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1A89">
      <w:pPr>
        <w:jc w:val="both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 w14:paraId="5B1556A5">
      <w:pPr>
        <w:pStyle w:val="2"/>
        <w:ind w:left="0" w:leftChars="0" w:firstLine="0" w:firstLineChars="0"/>
        <w:rPr>
          <w:rFonts w:hint="eastAsia"/>
        </w:rPr>
      </w:pPr>
    </w:p>
    <w:p w14:paraId="4DAA942F">
      <w:pPr>
        <w:jc w:val="center"/>
        <w:rPr>
          <w:rFonts w:hint="eastAsia" w:ascii="方正小标宋_GBK" w:hAnsi="方正小标宋_GBK" w:eastAsia="方正小标宋_GBK" w:cs="方正小标宋_GBK"/>
          <w:spacing w:val="10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pacing w:val="100"/>
          <w:sz w:val="72"/>
          <w:szCs w:val="72"/>
        </w:rPr>
        <w:t>四川外国语大学</w:t>
      </w:r>
    </w:p>
    <w:p w14:paraId="358B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9" w:beforeLines="400" w:line="120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信息化建设项目申报书</w:t>
      </w:r>
    </w:p>
    <w:p w14:paraId="2BF71AB5">
      <w:pPr>
        <w:rPr>
          <w:rFonts w:hint="eastAsia"/>
        </w:rPr>
      </w:pPr>
    </w:p>
    <w:p w14:paraId="5E2D5506">
      <w:pPr>
        <w:rPr>
          <w:rFonts w:hint="eastAsia"/>
        </w:rPr>
      </w:pPr>
    </w:p>
    <w:p w14:paraId="099116B6">
      <w:pPr>
        <w:rPr>
          <w:rFonts w:hint="eastAsia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5576"/>
      </w:tblGrid>
      <w:tr w14:paraId="080D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E74D1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60"/>
                <w:sz w:val="32"/>
                <w:szCs w:val="32"/>
              </w:rPr>
              <w:t>项目名称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132789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F5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76130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60"/>
                <w:sz w:val="32"/>
                <w:szCs w:val="32"/>
              </w:rPr>
              <w:t>申报单位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0720D8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41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7797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项目负责人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BB82200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D3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BC99E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项目联络人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22AC60F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9F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1ECFB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联络人电话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D9B24C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2B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3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righ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60"/>
                <w:sz w:val="32"/>
                <w:szCs w:val="32"/>
              </w:rPr>
              <w:t>申报日期</w:t>
            </w:r>
            <w:r>
              <w:rPr>
                <w:rFonts w:hint="eastAsia"/>
                <w:spacing w:val="0"/>
                <w:sz w:val="32"/>
                <w:szCs w:val="32"/>
              </w:rPr>
              <w:t>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42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4187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0" w:footer="850" w:gutter="0"/>
          <w:cols w:space="0" w:num="1"/>
          <w:rtlGutter w:val="0"/>
          <w:docGrid w:type="lines" w:linePitch="312" w:charSpace="0"/>
        </w:sectPr>
      </w:pPr>
    </w:p>
    <w:p w14:paraId="0A525DE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项目基本信息</w:t>
      </w:r>
    </w:p>
    <w:tbl>
      <w:tblPr>
        <w:tblStyle w:val="15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6477"/>
      </w:tblGrid>
      <w:tr w14:paraId="08AB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655028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4DB4071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05B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302C8D3E"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建设周期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天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59A0A839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7753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63583A6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项目类别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793456D5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网络基础设施建设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智慧应用系统建设</w:t>
            </w:r>
          </w:p>
          <w:p w14:paraId="433441B7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数据与大数据平台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网络安全与合规建设</w:t>
            </w:r>
          </w:p>
          <w:p w14:paraId="482CDEC7">
            <w:pPr>
              <w:pStyle w:val="2"/>
              <w:ind w:left="0" w:leftChars="0" w:firstLine="0" w:firstLineChars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运维服务与技术支撑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□多媒体及智能化环境</w:t>
            </w:r>
          </w:p>
          <w:p w14:paraId="26BF71B2">
            <w:pPr>
              <w:pStyle w:val="2"/>
              <w:ind w:left="0" w:leftChars="0" w:firstLine="0" w:firstLineChars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□数字化转型专项项目</w:t>
            </w:r>
          </w:p>
        </w:tc>
      </w:tr>
      <w:tr w14:paraId="18CE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526AF92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项目预算（万元）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56C2B83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643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7C7A614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经费</w:t>
            </w: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47ADBF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□数字化校园建设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银校合作信息化建设</w:t>
            </w:r>
          </w:p>
          <w:p w14:paraId="29459523"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□其他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注明：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1AA9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6E2B46BD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项目属性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772466A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□新建 □升级改造 □扩容 □运维服务 □其他</w:t>
            </w:r>
          </w:p>
        </w:tc>
      </w:tr>
      <w:tr w14:paraId="08D1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2B2FC699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是否涉密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7CEF90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□否</w:t>
            </w:r>
          </w:p>
        </w:tc>
      </w:tr>
      <w:tr w14:paraId="0FEA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37F58CC9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对接学校公共平台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031D398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□是（统一身份认证/数据平台/门户）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□否</w:t>
            </w:r>
          </w:p>
        </w:tc>
      </w:tr>
      <w:tr w14:paraId="7757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9" w:type="dxa"/>
            <w:shd w:val="clear" w:color="auto" w:fill="auto"/>
            <w:noWrap w:val="0"/>
            <w:vAlign w:val="center"/>
          </w:tcPr>
          <w:p w14:paraId="1444295B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涉及系统集成</w:t>
            </w:r>
          </w:p>
        </w:tc>
        <w:tc>
          <w:tcPr>
            <w:tcW w:w="6477" w:type="dxa"/>
            <w:shd w:val="clear" w:color="auto" w:fill="auto"/>
            <w:noWrap w:val="0"/>
            <w:vAlign w:val="center"/>
          </w:tcPr>
          <w:p w14:paraId="2C94669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□是（注明现有系统：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） □否</w:t>
            </w:r>
          </w:p>
        </w:tc>
      </w:tr>
    </w:tbl>
    <w:p w14:paraId="4D4AA899"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eastAsia="方正仿宋_GBK"/>
          <w:sz w:val="32"/>
          <w:szCs w:val="32"/>
          <w:lang w:val="en-US" w:eastAsia="zh-CN"/>
        </w:rPr>
        <w:br w:type="page"/>
      </w:r>
      <w:bookmarkStart w:id="0" w:name="_GoBack"/>
      <w:bookmarkEnd w:id="0"/>
    </w:p>
    <w:p w14:paraId="76FE3F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项目建设必要性与可行性</w:t>
      </w:r>
    </w:p>
    <w:p w14:paraId="5232BE29">
      <w:pPr>
        <w:pStyle w:val="2"/>
        <w:numPr>
          <w:ilvl w:val="0"/>
          <w:numId w:val="3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现状与问题</w:t>
      </w:r>
    </w:p>
    <w:p w14:paraId="6313919C">
      <w:pPr>
        <w:pStyle w:val="2"/>
        <w:numPr>
          <w:ilvl w:val="0"/>
          <w:numId w:val="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业务现状描述</w:t>
      </w:r>
    </w:p>
    <w:p w14:paraId="555ED96A">
      <w:pPr>
        <w:pStyle w:val="2"/>
        <w:numPr>
          <w:ilvl w:val="0"/>
          <w:numId w:val="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存在主要问题（痛点、堵点、安全风险、数据孤岛、效率不足等）</w:t>
      </w:r>
    </w:p>
    <w:p w14:paraId="29473182">
      <w:pPr>
        <w:pStyle w:val="2"/>
        <w:numPr>
          <w:ilvl w:val="0"/>
          <w:numId w:val="3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建设目标</w:t>
      </w:r>
    </w:p>
    <w:p w14:paraId="6421D0D2">
      <w:pPr>
        <w:pStyle w:val="2"/>
        <w:numPr>
          <w:ilvl w:val="0"/>
          <w:numId w:val="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总体目标</w:t>
      </w:r>
    </w:p>
    <w:p w14:paraId="4384EE06">
      <w:pPr>
        <w:pStyle w:val="2"/>
        <w:numPr>
          <w:ilvl w:val="0"/>
          <w:numId w:val="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量化目标（可考核、可验收）</w:t>
      </w:r>
    </w:p>
    <w:p w14:paraId="6320B1F7">
      <w:pPr>
        <w:pStyle w:val="2"/>
        <w:numPr>
          <w:ilvl w:val="0"/>
          <w:numId w:val="6"/>
        </w:numPr>
        <w:ind w:left="850" w:leftChars="0" w:hanging="17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功能覆盖：</w:t>
      </w:r>
    </w:p>
    <w:p w14:paraId="52DC5A65">
      <w:pPr>
        <w:pStyle w:val="2"/>
        <w:numPr>
          <w:ilvl w:val="0"/>
          <w:numId w:val="6"/>
        </w:numPr>
        <w:ind w:left="850" w:leftChars="0" w:hanging="17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用户规模：</w:t>
      </w:r>
    </w:p>
    <w:p w14:paraId="72B799E8">
      <w:pPr>
        <w:pStyle w:val="2"/>
        <w:numPr>
          <w:ilvl w:val="0"/>
          <w:numId w:val="6"/>
        </w:numPr>
        <w:ind w:left="850" w:leftChars="0" w:hanging="17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响应时间/并发能力：</w:t>
      </w:r>
    </w:p>
    <w:p w14:paraId="5E83BDD4">
      <w:pPr>
        <w:pStyle w:val="2"/>
        <w:numPr>
          <w:ilvl w:val="0"/>
          <w:numId w:val="6"/>
        </w:numPr>
        <w:ind w:left="850" w:leftChars="0" w:hanging="17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数据对接/共享项：</w:t>
      </w:r>
    </w:p>
    <w:p w14:paraId="6EAC355C">
      <w:pPr>
        <w:pStyle w:val="2"/>
        <w:numPr>
          <w:ilvl w:val="0"/>
          <w:numId w:val="6"/>
        </w:numPr>
        <w:ind w:left="850" w:leftChars="0" w:hanging="17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安全合规要求：</w:t>
      </w:r>
    </w:p>
    <w:p w14:paraId="2BA982B1">
      <w:pPr>
        <w:pStyle w:val="2"/>
        <w:numPr>
          <w:ilvl w:val="0"/>
          <w:numId w:val="3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可行性分析</w:t>
      </w:r>
    </w:p>
    <w:p w14:paraId="22188009">
      <w:pPr>
        <w:pStyle w:val="2"/>
        <w:numPr>
          <w:ilvl w:val="0"/>
          <w:numId w:val="7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业务需求</w:t>
      </w:r>
      <w:r>
        <w:rPr>
          <w:rFonts w:hint="eastAsia"/>
          <w:lang w:val="en-US" w:eastAsia="zh-CN"/>
        </w:rPr>
        <w:t>方面</w:t>
      </w:r>
    </w:p>
    <w:p w14:paraId="55DF79C4">
      <w:pPr>
        <w:pStyle w:val="2"/>
        <w:numPr>
          <w:ilvl w:val="0"/>
          <w:numId w:val="7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经费保障</w:t>
      </w:r>
      <w:r>
        <w:rPr>
          <w:rFonts w:hint="eastAsia"/>
          <w:lang w:val="en-US" w:eastAsia="zh-CN"/>
        </w:rPr>
        <w:t>方面</w:t>
      </w:r>
    </w:p>
    <w:p w14:paraId="21DC9398">
      <w:pPr>
        <w:pStyle w:val="2"/>
        <w:numPr>
          <w:ilvl w:val="0"/>
          <w:numId w:val="7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人员与场地</w:t>
      </w:r>
      <w:r>
        <w:rPr>
          <w:rFonts w:hint="eastAsia"/>
          <w:lang w:val="en-US" w:eastAsia="zh-CN"/>
        </w:rPr>
        <w:t>方面</w:t>
      </w:r>
    </w:p>
    <w:p w14:paraId="6277D7E1">
      <w:pPr>
        <w:pStyle w:val="2"/>
        <w:numPr>
          <w:ilvl w:val="0"/>
          <w:numId w:val="7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学校信息化总体规划</w:t>
      </w:r>
      <w:r>
        <w:rPr>
          <w:rFonts w:hint="eastAsia"/>
          <w:lang w:val="en-US" w:eastAsia="zh-CN"/>
        </w:rPr>
        <w:t>方面</w:t>
      </w:r>
    </w:p>
    <w:p w14:paraId="0CAE0A0A">
      <w:pPr>
        <w:pStyle w:val="2"/>
        <w:numPr>
          <w:ilvl w:val="0"/>
          <w:numId w:val="7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政策合规</w:t>
      </w:r>
      <w:r>
        <w:rPr>
          <w:rFonts w:hint="eastAsia"/>
          <w:lang w:val="en-US" w:eastAsia="zh-CN"/>
        </w:rPr>
        <w:t>方面</w:t>
      </w:r>
    </w:p>
    <w:p w14:paraId="012ED9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195C2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详细需求与技术参数</w:t>
      </w:r>
    </w:p>
    <w:p w14:paraId="1918C12D">
      <w:pPr>
        <w:pStyle w:val="2"/>
        <w:numPr>
          <w:ilvl w:val="0"/>
          <w:numId w:val="8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功能需求清单</w:t>
      </w:r>
    </w:p>
    <w:p w14:paraId="5B38817B">
      <w:pPr>
        <w:pStyle w:val="2"/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 w14:paraId="2C05D04B">
      <w:pPr>
        <w:pStyle w:val="2"/>
        <w:numPr>
          <w:ilvl w:val="0"/>
          <w:numId w:val="8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技术参数要求</w:t>
      </w:r>
    </w:p>
    <w:p w14:paraId="0D333405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硬件参数（服务器、存储、网络设备、终端等）</w:t>
      </w:r>
    </w:p>
    <w:p w14:paraId="5F20CCD0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软件参数（架构、数据库、中间件、开发语言、接口标准等）</w:t>
      </w:r>
    </w:p>
    <w:p w14:paraId="37D4209F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性能指标（并发、响应时长、可用性、存储容量、带宽等）</w:t>
      </w:r>
    </w:p>
    <w:p w14:paraId="026CF0C6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安全要求（等保、身份认证、权限、加密、日志、备份等）</w:t>
      </w:r>
    </w:p>
    <w:p w14:paraId="2CEEE17F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集成要求（与学校统一身份认证、数据平台、校园网、业务系统对接）</w:t>
      </w:r>
    </w:p>
    <w:p w14:paraId="5D2AB39A">
      <w:pPr>
        <w:pStyle w:val="2"/>
        <w:numPr>
          <w:ilvl w:val="0"/>
          <w:numId w:val="9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维保/质保要求</w:t>
      </w:r>
    </w:p>
    <w:p w14:paraId="1E0F73D7">
      <w:pPr>
        <w:pStyle w:val="2"/>
        <w:numPr>
          <w:ilvl w:val="0"/>
          <w:numId w:val="8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验收标准</w:t>
      </w:r>
    </w:p>
    <w:p w14:paraId="1A6DBFDF">
      <w:pPr>
        <w:pStyle w:val="2"/>
        <w:numPr>
          <w:ilvl w:val="0"/>
          <w:numId w:val="10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功能验收</w:t>
      </w:r>
    </w:p>
    <w:p w14:paraId="1B10F294">
      <w:pPr>
        <w:pStyle w:val="2"/>
        <w:numPr>
          <w:ilvl w:val="0"/>
          <w:numId w:val="10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性能验收</w:t>
      </w:r>
    </w:p>
    <w:p w14:paraId="185BA21E">
      <w:pPr>
        <w:pStyle w:val="2"/>
        <w:numPr>
          <w:ilvl w:val="0"/>
          <w:numId w:val="10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集成与</w:t>
      </w:r>
      <w:r>
        <w:rPr>
          <w:rFonts w:hint="eastAsia"/>
          <w:lang w:val="en-US" w:eastAsia="zh-CN"/>
        </w:rPr>
        <w:t>安全</w:t>
      </w:r>
      <w:r>
        <w:rPr>
          <w:rFonts w:hint="default"/>
          <w:lang w:val="en-US" w:eastAsia="zh-CN"/>
        </w:rPr>
        <w:t>验收</w:t>
      </w:r>
    </w:p>
    <w:p w14:paraId="44241B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BF1B1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项目建设内容与实施计划</w:t>
      </w:r>
    </w:p>
    <w:p w14:paraId="4DD69372">
      <w:pPr>
        <w:pStyle w:val="2"/>
        <w:numPr>
          <w:ilvl w:val="0"/>
          <w:numId w:val="11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建设内容</w:t>
      </w:r>
    </w:p>
    <w:p w14:paraId="0EE33EAE">
      <w:pPr>
        <w:pStyle w:val="2"/>
        <w:numPr>
          <w:ilvl w:val="0"/>
          <w:numId w:val="12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主要建设模块/子系统</w:t>
      </w:r>
    </w:p>
    <w:p w14:paraId="04258E28">
      <w:pPr>
        <w:pStyle w:val="2"/>
        <w:numPr>
          <w:ilvl w:val="0"/>
          <w:numId w:val="12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采购/开发/部署/集成范围</w:t>
      </w:r>
    </w:p>
    <w:p w14:paraId="225053DE">
      <w:pPr>
        <w:pStyle w:val="2"/>
        <w:numPr>
          <w:ilvl w:val="0"/>
          <w:numId w:val="11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实施计划</w:t>
      </w:r>
    </w:p>
    <w:p w14:paraId="088CE272">
      <w:pPr>
        <w:pStyle w:val="2"/>
        <w:numPr>
          <w:ilvl w:val="0"/>
          <w:numId w:val="13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需求确认与方案设计： 年 月 — 年 月</w:t>
      </w:r>
    </w:p>
    <w:p w14:paraId="3FD06F12">
      <w:pPr>
        <w:pStyle w:val="2"/>
        <w:numPr>
          <w:ilvl w:val="0"/>
          <w:numId w:val="13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采购与合同签订： 年 月 — 年 月</w:t>
      </w:r>
    </w:p>
    <w:p w14:paraId="590C5CB7">
      <w:pPr>
        <w:pStyle w:val="2"/>
        <w:numPr>
          <w:ilvl w:val="0"/>
          <w:numId w:val="13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开发/部署与集成： 年 月 — 年 月</w:t>
      </w:r>
    </w:p>
    <w:p w14:paraId="5CB17AFC">
      <w:pPr>
        <w:pStyle w:val="2"/>
        <w:numPr>
          <w:ilvl w:val="0"/>
          <w:numId w:val="13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测试与试运行： 年 月 — 年 月</w:t>
      </w:r>
    </w:p>
    <w:p w14:paraId="18B07D95">
      <w:pPr>
        <w:pStyle w:val="2"/>
        <w:numPr>
          <w:ilvl w:val="0"/>
          <w:numId w:val="13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正式上线与验收： 年 月 — 年 月</w:t>
      </w:r>
    </w:p>
    <w:p w14:paraId="2FFA1488">
      <w:pPr>
        <w:pStyle w:val="2"/>
        <w:numPr>
          <w:ilvl w:val="0"/>
          <w:numId w:val="11"/>
        </w:numPr>
        <w:ind w:left="0" w:leftChars="0" w:firstLine="0" w:firstLineChars="0"/>
        <w:outlineLvl w:val="1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风险与应对措施</w:t>
      </w:r>
    </w:p>
    <w:p w14:paraId="7AB70618">
      <w:pPr>
        <w:pStyle w:val="2"/>
        <w:numPr>
          <w:ilvl w:val="0"/>
          <w:numId w:val="1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技术风险</w:t>
      </w:r>
    </w:p>
    <w:p w14:paraId="1B76654B">
      <w:pPr>
        <w:pStyle w:val="2"/>
        <w:numPr>
          <w:ilvl w:val="0"/>
          <w:numId w:val="1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进度风险</w:t>
      </w:r>
    </w:p>
    <w:p w14:paraId="10483B38">
      <w:pPr>
        <w:pStyle w:val="2"/>
        <w:numPr>
          <w:ilvl w:val="0"/>
          <w:numId w:val="1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集成风险</w:t>
      </w:r>
    </w:p>
    <w:p w14:paraId="49D03EEB">
      <w:pPr>
        <w:pStyle w:val="2"/>
        <w:numPr>
          <w:ilvl w:val="0"/>
          <w:numId w:val="14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安全风险</w:t>
      </w:r>
    </w:p>
    <w:p w14:paraId="73861383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br w:type="page"/>
      </w:r>
    </w:p>
    <w:p w14:paraId="46ABE7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项目预算明细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251"/>
        <w:gridCol w:w="1010"/>
        <w:gridCol w:w="1881"/>
        <w:gridCol w:w="1753"/>
        <w:gridCol w:w="1548"/>
      </w:tblGrid>
      <w:tr w14:paraId="1812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68F53226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51" w:type="dxa"/>
            <w:vAlign w:val="center"/>
          </w:tcPr>
          <w:p w14:paraId="1153E917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费用名称</w:t>
            </w:r>
          </w:p>
        </w:tc>
        <w:tc>
          <w:tcPr>
            <w:tcW w:w="1010" w:type="dxa"/>
            <w:vAlign w:val="center"/>
          </w:tcPr>
          <w:p w14:paraId="0ABC02FA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规格数量</w:t>
            </w:r>
          </w:p>
        </w:tc>
        <w:tc>
          <w:tcPr>
            <w:tcW w:w="1881" w:type="dxa"/>
            <w:vAlign w:val="center"/>
          </w:tcPr>
          <w:p w14:paraId="05706512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53" w:type="dxa"/>
            <w:vAlign w:val="center"/>
          </w:tcPr>
          <w:p w14:paraId="17556118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总价（元））</w:t>
            </w:r>
          </w:p>
        </w:tc>
        <w:tc>
          <w:tcPr>
            <w:tcW w:w="1548" w:type="dxa"/>
            <w:vAlign w:val="center"/>
          </w:tcPr>
          <w:p w14:paraId="6A97A614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D85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413A6A2E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51" w:type="dxa"/>
            <w:vAlign w:val="center"/>
          </w:tcPr>
          <w:p w14:paraId="5CC634DF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硬件设备费</w:t>
            </w:r>
          </w:p>
        </w:tc>
        <w:tc>
          <w:tcPr>
            <w:tcW w:w="1010" w:type="dxa"/>
            <w:vAlign w:val="center"/>
          </w:tcPr>
          <w:p w14:paraId="70E703E6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76F5CBD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710ACBCA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4C7D233F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7B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59758304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51" w:type="dxa"/>
            <w:vAlign w:val="center"/>
          </w:tcPr>
          <w:p w14:paraId="6D9452A0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软件购置费</w:t>
            </w:r>
          </w:p>
        </w:tc>
        <w:tc>
          <w:tcPr>
            <w:tcW w:w="1010" w:type="dxa"/>
            <w:vAlign w:val="center"/>
          </w:tcPr>
          <w:p w14:paraId="67C982E1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2FE3DAF9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6D74BA3D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EE7D198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11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78929D03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51" w:type="dxa"/>
            <w:vAlign w:val="center"/>
          </w:tcPr>
          <w:p w14:paraId="4F6D53BD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定制开发费</w:t>
            </w:r>
          </w:p>
        </w:tc>
        <w:tc>
          <w:tcPr>
            <w:tcW w:w="1010" w:type="dxa"/>
            <w:vAlign w:val="center"/>
          </w:tcPr>
          <w:p w14:paraId="20942A3A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20127B6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3F2C1F91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76051B48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EA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202938DD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51" w:type="dxa"/>
            <w:vAlign w:val="center"/>
          </w:tcPr>
          <w:p w14:paraId="7FB128F2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实施部署费</w:t>
            </w:r>
          </w:p>
        </w:tc>
        <w:tc>
          <w:tcPr>
            <w:tcW w:w="1010" w:type="dxa"/>
            <w:vAlign w:val="center"/>
          </w:tcPr>
          <w:p w14:paraId="1CE3D1A1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698C4F3B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0EDF7D6A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401AE20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91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1EE35E5B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51" w:type="dxa"/>
            <w:vAlign w:val="center"/>
          </w:tcPr>
          <w:p w14:paraId="59DAFE3F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运维服务费</w:t>
            </w:r>
          </w:p>
        </w:tc>
        <w:tc>
          <w:tcPr>
            <w:tcW w:w="1010" w:type="dxa"/>
            <w:vAlign w:val="center"/>
          </w:tcPr>
          <w:p w14:paraId="2FC37AC6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D427C97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2869C5E5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3B5A6BA3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49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2F864C75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51" w:type="dxa"/>
            <w:vAlign w:val="center"/>
          </w:tcPr>
          <w:p w14:paraId="53A3A490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培训费</w:t>
            </w:r>
          </w:p>
        </w:tc>
        <w:tc>
          <w:tcPr>
            <w:tcW w:w="1010" w:type="dxa"/>
            <w:vAlign w:val="center"/>
          </w:tcPr>
          <w:p w14:paraId="7619C0F2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0D5CFB2F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1F1A584B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44E4929E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AA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71D5F14C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51" w:type="dxa"/>
            <w:vAlign w:val="center"/>
          </w:tcPr>
          <w:p w14:paraId="186A955E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1010" w:type="dxa"/>
            <w:vAlign w:val="center"/>
          </w:tcPr>
          <w:p w14:paraId="0E455EFA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F3E8714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7C79745D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17CB0046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D2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87" w:type="dxa"/>
            <w:gridSpan w:val="4"/>
            <w:vAlign w:val="center"/>
          </w:tcPr>
          <w:p w14:paraId="5B8689CC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753" w:type="dxa"/>
            <w:vAlign w:val="center"/>
          </w:tcPr>
          <w:p w14:paraId="7A354901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01213724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745B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AE7C9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效益分析</w:t>
      </w:r>
    </w:p>
    <w:p w14:paraId="1CE5615C">
      <w:pPr>
        <w:pStyle w:val="2"/>
        <w:numPr>
          <w:ilvl w:val="0"/>
          <w:numId w:val="1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管理效益：流程优化、效率提升、规范管理、决策支撑</w:t>
      </w:r>
    </w:p>
    <w:p w14:paraId="04433BAA">
      <w:pPr>
        <w:pStyle w:val="2"/>
        <w:numPr>
          <w:ilvl w:val="0"/>
          <w:numId w:val="1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服务效益：师生体验、办事便捷、服务提质</w:t>
      </w:r>
    </w:p>
    <w:p w14:paraId="364A1EF3">
      <w:pPr>
        <w:pStyle w:val="2"/>
        <w:numPr>
          <w:ilvl w:val="0"/>
          <w:numId w:val="1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安全效益：网络安全、数据安全、合规可控</w:t>
      </w:r>
    </w:p>
    <w:p w14:paraId="5CE101EC">
      <w:pPr>
        <w:pStyle w:val="2"/>
        <w:numPr>
          <w:ilvl w:val="0"/>
          <w:numId w:val="1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经济效益：节约成本、减少重复建设、资源集约</w:t>
      </w:r>
    </w:p>
    <w:p w14:paraId="26751144">
      <w:pPr>
        <w:pStyle w:val="2"/>
        <w:numPr>
          <w:ilvl w:val="0"/>
          <w:numId w:val="15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其他效益：</w:t>
      </w:r>
    </w:p>
    <w:p w14:paraId="2B5950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88B71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outlineLvl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附件清单</w:t>
      </w:r>
    </w:p>
    <w:p w14:paraId="4D785046">
      <w:pPr>
        <w:pStyle w:val="2"/>
        <w:numPr>
          <w:ilvl w:val="0"/>
          <w:numId w:val="16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市场调研报告（市内外高校相关情况）</w:t>
      </w:r>
    </w:p>
    <w:p w14:paraId="1D9B5E01">
      <w:pPr>
        <w:pStyle w:val="2"/>
        <w:numPr>
          <w:ilvl w:val="0"/>
          <w:numId w:val="16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</w:t>
      </w:r>
      <w:r>
        <w:rPr>
          <w:rFonts w:hint="default"/>
          <w:lang w:val="en-US" w:eastAsia="zh-CN"/>
        </w:rPr>
        <w:t>技术参数对比表（不少于3家</w:t>
      </w:r>
      <w:r>
        <w:rPr>
          <w:rFonts w:hint="eastAsia"/>
          <w:lang w:val="en-US" w:eastAsia="zh-CN"/>
        </w:rPr>
        <w:t>）</w:t>
      </w:r>
    </w:p>
    <w:p w14:paraId="75A4B290">
      <w:pPr>
        <w:pStyle w:val="2"/>
        <w:numPr>
          <w:ilvl w:val="0"/>
          <w:numId w:val="16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需求响应及厂商报价表</w:t>
      </w:r>
      <w:r>
        <w:rPr>
          <w:rFonts w:hint="default"/>
          <w:lang w:val="en-US" w:eastAsia="zh-CN"/>
        </w:rPr>
        <w:t>（不少于3家</w:t>
      </w:r>
      <w:r>
        <w:rPr>
          <w:rFonts w:hint="eastAsia"/>
          <w:lang w:val="en-US" w:eastAsia="zh-CN"/>
        </w:rPr>
        <w:t>附盖章原件</w:t>
      </w:r>
      <w:r>
        <w:rPr>
          <w:rFonts w:hint="default"/>
          <w:lang w:val="en-US" w:eastAsia="zh-CN"/>
        </w:rPr>
        <w:t>）</w:t>
      </w:r>
    </w:p>
    <w:p w14:paraId="6E9C2550">
      <w:pPr>
        <w:pStyle w:val="2"/>
        <w:numPr>
          <w:ilvl w:val="0"/>
          <w:numId w:val="16"/>
        </w:numPr>
        <w:ind w:left="567" w:leftChars="0" w:hanging="113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其他支撑材料</w:t>
      </w:r>
    </w:p>
    <w:sectPr>
      <w:headerReference r:id="rId3" w:type="default"/>
      <w:footerReference r:id="rId4" w:type="default"/>
      <w:pgSz w:w="11906" w:h="16838"/>
      <w:pgMar w:top="1134" w:right="1417" w:bottom="1134" w:left="1417" w:header="680" w:footer="737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E6BB0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AE313">
                          <w:pPr>
                            <w:pStyle w:val="13"/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AE313">
                    <w:pPr>
                      <w:pStyle w:val="13"/>
                      <w:rPr>
                        <w:rFonts w:ascii="宋体" w:hAnsi="宋体" w:eastAsia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EDFEB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3BC6D"/>
    <w:multiLevelType w:val="singleLevel"/>
    <w:tmpl w:val="8463BC6D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1">
    <w:nsid w:val="8726ED49"/>
    <w:multiLevelType w:val="singleLevel"/>
    <w:tmpl w:val="8726ED49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2">
    <w:nsid w:val="9A71DE71"/>
    <w:multiLevelType w:val="singleLevel"/>
    <w:tmpl w:val="9A71DE71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3">
    <w:nsid w:val="A825FBA9"/>
    <w:multiLevelType w:val="singleLevel"/>
    <w:tmpl w:val="A825FBA9"/>
    <w:lvl w:ilvl="0" w:tentative="0">
      <w:start w:val="1"/>
      <w:numFmt w:val="decimal"/>
      <w:suff w:val="nothing"/>
      <w:lvlText w:val="(%1)"/>
      <w:lvlJc w:val="left"/>
      <w:pPr>
        <w:ind w:left="850" w:leftChars="0" w:hanging="170" w:firstLineChars="0"/>
      </w:pPr>
      <w:rPr>
        <w:rFonts w:hint="default"/>
      </w:rPr>
    </w:lvl>
  </w:abstractNum>
  <w:abstractNum w:abstractNumId="4">
    <w:nsid w:val="BD3B49B9"/>
    <w:multiLevelType w:val="multilevel"/>
    <w:tmpl w:val="BD3B49B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 w:ascii="方正黑体_GBK" w:hAnsi="方正黑体_GBK" w:eastAsia="方正黑体_GBK"/>
        <w:sz w:val="32"/>
        <w:szCs w:val="32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方正仿宋_GBK" w:hAnsi="方正仿宋_GBK" w:eastAsia="方正小标宋_GBK"/>
        <w:b/>
        <w:sz w:val="30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 w:ascii="方正仿宋_GBK" w:hAnsi="方正仿宋_GBK" w:eastAsia="方正仿宋_GBK"/>
        <w:sz w:val="28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">
    <w:nsid w:val="C615912C"/>
    <w:multiLevelType w:val="singleLevel"/>
    <w:tmpl w:val="C615912C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6">
    <w:nsid w:val="C70C5534"/>
    <w:multiLevelType w:val="singleLevel"/>
    <w:tmpl w:val="C70C5534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7">
    <w:nsid w:val="F013EB2E"/>
    <w:multiLevelType w:val="singleLevel"/>
    <w:tmpl w:val="F013EB2E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8">
    <w:nsid w:val="F3DD4AC4"/>
    <w:multiLevelType w:val="singleLevel"/>
    <w:tmpl w:val="F3DD4AC4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9">
    <w:nsid w:val="F7A237C3"/>
    <w:multiLevelType w:val="singleLevel"/>
    <w:tmpl w:val="F7A237C3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10">
    <w:nsid w:val="FFF79C0C"/>
    <w:multiLevelType w:val="multilevel"/>
    <w:tmpl w:val="FFF79C0C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  <w:sz w:val="32"/>
        <w:szCs w:val="32"/>
      </w:rPr>
    </w:lvl>
    <w:lvl w:ilvl="1" w:tentative="0">
      <w:start w:val="1"/>
      <w:numFmt w:val="decimal"/>
      <w:suff w:val="nothing"/>
      <w:lvlText w:val="%2．"/>
      <w:lvlJc w:val="left"/>
      <w:pPr>
        <w:ind w:left="567" w:leftChars="0" w:hanging="113" w:firstLineChars="0"/>
      </w:pPr>
      <w:rPr>
        <w:rFonts w:hint="eastAsia"/>
        <w:sz w:val="32"/>
        <w:szCs w:val="32"/>
      </w:rPr>
    </w:lvl>
    <w:lvl w:ilvl="2" w:tentative="0">
      <w:start w:val="1"/>
      <w:numFmt w:val="decimal"/>
      <w:suff w:val="nothing"/>
      <w:lvlText w:val="（%3）"/>
      <w:lvlJc w:val="left"/>
      <w:pPr>
        <w:ind w:left="1020" w:leftChars="0" w:hanging="170" w:firstLineChars="0"/>
      </w:pPr>
      <w:rPr>
        <w:rFonts w:hint="eastAsia"/>
        <w:sz w:val="32"/>
        <w:szCs w:val="32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0"/>
      </w:pPr>
      <w:rPr>
        <w:rFonts w:hint="eastAsia"/>
        <w:sz w:val="32"/>
        <w:szCs w:val="32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0"/>
      </w:pPr>
      <w:rPr>
        <w:rFonts w:hint="eastAsia"/>
        <w:sz w:val="32"/>
        <w:szCs w:val="32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0"/>
      </w:pPr>
      <w:rPr>
        <w:rFonts w:hint="eastAsia"/>
        <w:sz w:val="32"/>
        <w:szCs w:val="32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0"/>
      </w:pPr>
      <w:rPr>
        <w:rFonts w:hint="eastAsia"/>
        <w:sz w:val="32"/>
        <w:szCs w:val="32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0"/>
      </w:pPr>
      <w:rPr>
        <w:rFonts w:hint="eastAsia"/>
        <w:sz w:val="32"/>
        <w:szCs w:val="32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  <w:sz w:val="32"/>
        <w:szCs w:val="32"/>
      </w:rPr>
    </w:lvl>
  </w:abstractNum>
  <w:abstractNum w:abstractNumId="11">
    <w:nsid w:val="13634B9D"/>
    <w:multiLevelType w:val="multilevel"/>
    <w:tmpl w:val="13634B9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  <w:sz w:val="32"/>
        <w:szCs w:val="32"/>
      </w:rPr>
    </w:lvl>
    <w:lvl w:ilvl="1" w:tentative="0">
      <w:start w:val="1"/>
      <w:numFmt w:val="decimal"/>
      <w:suff w:val="nothing"/>
      <w:lvlText w:val="%2．"/>
      <w:lvlJc w:val="left"/>
      <w:pPr>
        <w:ind w:left="567" w:leftChars="0" w:hanging="113" w:firstLineChars="0"/>
      </w:pPr>
      <w:rPr>
        <w:rFonts w:hint="eastAsia"/>
        <w:sz w:val="32"/>
        <w:szCs w:val="32"/>
      </w:rPr>
    </w:lvl>
    <w:lvl w:ilvl="2" w:tentative="0">
      <w:start w:val="1"/>
      <w:numFmt w:val="decimal"/>
      <w:suff w:val="nothing"/>
      <w:lvlText w:val="（%3）"/>
      <w:lvlJc w:val="left"/>
      <w:pPr>
        <w:ind w:left="1020" w:leftChars="0" w:hanging="170" w:firstLineChars="0"/>
      </w:pPr>
      <w:rPr>
        <w:rFonts w:hint="eastAsia"/>
        <w:sz w:val="32"/>
        <w:szCs w:val="32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0"/>
      </w:pPr>
      <w:rPr>
        <w:rFonts w:hint="eastAsia"/>
        <w:sz w:val="32"/>
        <w:szCs w:val="32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0"/>
      </w:pPr>
      <w:rPr>
        <w:rFonts w:hint="eastAsia"/>
        <w:sz w:val="32"/>
        <w:szCs w:val="32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0"/>
      </w:pPr>
      <w:rPr>
        <w:rFonts w:hint="eastAsia"/>
        <w:sz w:val="32"/>
        <w:szCs w:val="32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0"/>
      </w:pPr>
      <w:rPr>
        <w:rFonts w:hint="eastAsia"/>
        <w:sz w:val="32"/>
        <w:szCs w:val="32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0"/>
      </w:pPr>
      <w:rPr>
        <w:rFonts w:hint="eastAsia"/>
        <w:sz w:val="32"/>
        <w:szCs w:val="32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  <w:sz w:val="32"/>
        <w:szCs w:val="32"/>
      </w:rPr>
    </w:lvl>
  </w:abstractNum>
  <w:abstractNum w:abstractNumId="12">
    <w:nsid w:val="334211C5"/>
    <w:multiLevelType w:val="singleLevel"/>
    <w:tmpl w:val="334211C5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13">
    <w:nsid w:val="3B1E4C6A"/>
    <w:multiLevelType w:val="singleLevel"/>
    <w:tmpl w:val="3B1E4C6A"/>
    <w:lvl w:ilvl="0" w:tentative="0">
      <w:start w:val="1"/>
      <w:numFmt w:val="decimal"/>
      <w:suff w:val="nothing"/>
      <w:lvlText w:val="%1."/>
      <w:lvlJc w:val="left"/>
      <w:pPr>
        <w:ind w:left="567" w:leftChars="0" w:hanging="113" w:firstLineChars="0"/>
      </w:pPr>
      <w:rPr>
        <w:rFonts w:hint="default"/>
        <w:sz w:val="28"/>
        <w:szCs w:val="28"/>
      </w:rPr>
    </w:lvl>
  </w:abstractNum>
  <w:abstractNum w:abstractNumId="14">
    <w:nsid w:val="6D9A866D"/>
    <w:multiLevelType w:val="singleLevel"/>
    <w:tmpl w:val="6D9A866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5">
    <w:nsid w:val="70A1E5F7"/>
    <w:multiLevelType w:val="multilevel"/>
    <w:tmpl w:val="70A1E5F7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  <w:sz w:val="32"/>
        <w:szCs w:val="32"/>
      </w:rPr>
    </w:lvl>
    <w:lvl w:ilvl="1" w:tentative="0">
      <w:start w:val="1"/>
      <w:numFmt w:val="decimal"/>
      <w:suff w:val="nothing"/>
      <w:lvlText w:val="%2．"/>
      <w:lvlJc w:val="left"/>
      <w:pPr>
        <w:ind w:left="567" w:leftChars="0" w:hanging="113" w:firstLineChars="0"/>
      </w:pPr>
      <w:rPr>
        <w:rFonts w:hint="eastAsia"/>
        <w:sz w:val="32"/>
        <w:szCs w:val="32"/>
      </w:rPr>
    </w:lvl>
    <w:lvl w:ilvl="2" w:tentative="0">
      <w:start w:val="1"/>
      <w:numFmt w:val="decimal"/>
      <w:suff w:val="nothing"/>
      <w:lvlText w:val="（%3）"/>
      <w:lvlJc w:val="left"/>
      <w:pPr>
        <w:ind w:left="1020" w:leftChars="0" w:hanging="170" w:firstLineChars="0"/>
      </w:pPr>
      <w:rPr>
        <w:rFonts w:hint="eastAsia"/>
        <w:sz w:val="32"/>
        <w:szCs w:val="32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0"/>
      </w:pPr>
      <w:rPr>
        <w:rFonts w:hint="eastAsia"/>
        <w:sz w:val="32"/>
        <w:szCs w:val="32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0"/>
      </w:pPr>
      <w:rPr>
        <w:rFonts w:hint="eastAsia"/>
        <w:sz w:val="32"/>
        <w:szCs w:val="32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0"/>
      </w:pPr>
      <w:rPr>
        <w:rFonts w:hint="eastAsia"/>
        <w:sz w:val="32"/>
        <w:szCs w:val="32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0"/>
      </w:pPr>
      <w:rPr>
        <w:rFonts w:hint="eastAsia"/>
        <w:sz w:val="32"/>
        <w:szCs w:val="32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0"/>
      </w:pPr>
      <w:rPr>
        <w:rFonts w:hint="eastAsia"/>
        <w:sz w:val="32"/>
        <w:szCs w:val="32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  <w:sz w:val="32"/>
        <w:szCs w:val="32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3"/>
  </w:num>
  <w:num w:numId="5">
    <w:abstractNumId w:val="7"/>
  </w:num>
  <w:num w:numId="6">
    <w:abstractNumId w:val="3"/>
  </w:num>
  <w:num w:numId="7">
    <w:abstractNumId w:val="8"/>
  </w:num>
  <w:num w:numId="8">
    <w:abstractNumId w:val="11"/>
  </w:num>
  <w:num w:numId="9">
    <w:abstractNumId w:val="1"/>
  </w:num>
  <w:num w:numId="10">
    <w:abstractNumId w:val="9"/>
  </w:num>
  <w:num w:numId="11">
    <w:abstractNumId w:val="15"/>
  </w:num>
  <w:num w:numId="12">
    <w:abstractNumId w:val="12"/>
  </w:num>
  <w:num w:numId="13">
    <w:abstractNumId w:val="0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67AEE"/>
    <w:rsid w:val="0A3D797F"/>
    <w:rsid w:val="10BF1323"/>
    <w:rsid w:val="10E723F2"/>
    <w:rsid w:val="111E2F24"/>
    <w:rsid w:val="1BDB0DA5"/>
    <w:rsid w:val="20467AEE"/>
    <w:rsid w:val="24FC138C"/>
    <w:rsid w:val="262B616D"/>
    <w:rsid w:val="2E786928"/>
    <w:rsid w:val="3009610B"/>
    <w:rsid w:val="308E41E1"/>
    <w:rsid w:val="33693CCE"/>
    <w:rsid w:val="364B6F20"/>
    <w:rsid w:val="38553914"/>
    <w:rsid w:val="39F41558"/>
    <w:rsid w:val="3D3879AE"/>
    <w:rsid w:val="3E1A5E58"/>
    <w:rsid w:val="3FCA4688"/>
    <w:rsid w:val="47CA60B4"/>
    <w:rsid w:val="47F22E4F"/>
    <w:rsid w:val="569E5C35"/>
    <w:rsid w:val="5A780B53"/>
    <w:rsid w:val="5AA31B9D"/>
    <w:rsid w:val="68684D3C"/>
    <w:rsid w:val="6D956B4A"/>
    <w:rsid w:val="6E623FDB"/>
    <w:rsid w:val="6F2C7147"/>
    <w:rsid w:val="72B868C0"/>
    <w:rsid w:val="72C05852"/>
    <w:rsid w:val="73942E89"/>
    <w:rsid w:val="75C8506C"/>
    <w:rsid w:val="76FA74A7"/>
    <w:rsid w:val="770976EA"/>
    <w:rsid w:val="782347DB"/>
    <w:rsid w:val="7D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42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2026-04-13T15:05:00Z</dcterms:created>
  <dc:creator>罗力文</dc:creator>
  <cp:lastModifiedBy>罗力文</cp:lastModifiedBy>
  <dcterms:modified xsi:type="dcterms:W3CDTF">2026-04-14T08:03:41Z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8235D3D2110B46CEB55486C97C03F95F_13</vt:lpwstr>
  </property>
  <property fmtid="{D5CDD505-2E9C-101B-9397-08002B2CF9AE}" pid="4" name="KSOTemplateDocerSaveRecord">
    <vt:lpwstr>eyJoZGlkIjoiMzEyYWNmNDhhMDQzZjA2OWVhOTQ3NzQ0N2IxYTA4YjciLCJ1c2VySWQiOiIxNTg5NzA1NjUzIn0=</vt:lpwstr>
  </property>
</Properties>
</file>