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ind w:firstLine="640" w:firstLineChars="200"/>
        <w:jc w:val="center"/>
        <w:textAlignment w:val="auto"/>
        <w:outlineLvl w:val="0"/>
        <w:rPr>
          <w:rFonts w:hint="eastAsia" w:ascii="宋体" w:hAnsi="宋体" w:eastAsia="宋体" w:cs="宋体"/>
          <w:color w:val="000000"/>
          <w:sz w:val="32"/>
          <w:szCs w:val="32"/>
          <w:lang w:bidi="ar"/>
        </w:rPr>
      </w:pPr>
      <w:bookmarkStart w:id="0" w:name="_Toc6265"/>
      <w:r>
        <w:rPr>
          <w:rFonts w:hint="eastAsia" w:ascii="宋体" w:hAnsi="宋体" w:eastAsia="宋体" w:cs="宋体"/>
          <w:color w:val="000000"/>
          <w:sz w:val="32"/>
          <w:szCs w:val="32"/>
          <w:lang w:bidi="ar"/>
        </w:rPr>
        <w:t>四川外国语大学校园邮箱搬迁手册</w:t>
      </w:r>
      <w:bookmarkEnd w:id="0"/>
    </w:p>
    <w:sdt>
      <w:sdtPr>
        <w:rPr>
          <w:rFonts w:ascii="宋体" w:hAnsi="宋体" w:eastAsia="宋体" w:cstheme="minorBidi"/>
          <w:b/>
          <w:bCs/>
          <w:kern w:val="2"/>
          <w:sz w:val="36"/>
          <w:szCs w:val="36"/>
          <w:lang w:val="en-US" w:eastAsia="zh-CN" w:bidi="ar-SA"/>
        </w:rPr>
        <w:id w:val="147468725"/>
        <w15:color w:val="DBDBDB"/>
        <w:docPartObj>
          <w:docPartGallery w:val="Table of Contents"/>
          <w:docPartUnique/>
        </w:docPartObj>
      </w:sdtPr>
      <w:sdtEndP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32"/>
          <w:lang w:val="en-US" w:eastAsia="zh-CN" w:bidi="ar"/>
        </w:rPr>
      </w:sdtEndPr>
      <w:sdtContent>
        <w:p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  <w:rPr>
              <w:rFonts w:ascii="宋体" w:hAnsi="宋体" w:eastAsia="宋体"/>
              <w:b/>
              <w:bCs/>
              <w:sz w:val="36"/>
              <w:szCs w:val="36"/>
            </w:rPr>
          </w:pPr>
          <w:r>
            <w:rPr>
              <w:rFonts w:ascii="宋体" w:hAnsi="宋体" w:eastAsia="宋体"/>
              <w:b/>
              <w:bCs/>
              <w:sz w:val="36"/>
              <w:szCs w:val="36"/>
            </w:rPr>
            <w:t>目录</w:t>
          </w:r>
        </w:p>
        <w:p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  <w:rPr>
              <w:rFonts w:ascii="宋体" w:hAnsi="宋体" w:eastAsia="宋体"/>
              <w:b/>
              <w:bCs/>
              <w:sz w:val="36"/>
              <w:szCs w:val="36"/>
            </w:rPr>
          </w:pPr>
        </w:p>
        <w:p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  <w:rPr>
              <w:rFonts w:ascii="宋体" w:hAnsi="宋体" w:eastAsia="宋体"/>
              <w:b/>
              <w:bCs/>
              <w:sz w:val="36"/>
              <w:szCs w:val="36"/>
            </w:rPr>
          </w:pPr>
        </w:p>
        <w:p>
          <w:pPr>
            <w:pStyle w:val="8"/>
            <w:tabs>
              <w:tab w:val="right" w:leader="hyphen" w:pos="10470"/>
            </w:tabs>
          </w:pPr>
          <w:r>
            <w:rPr>
              <w:rFonts w:hint="eastAsia" w:ascii="宋体" w:hAnsi="宋体" w:eastAsia="宋体" w:cs="宋体"/>
              <w:color w:val="000000"/>
              <w:sz w:val="32"/>
              <w:szCs w:val="32"/>
              <w:lang w:bidi="ar"/>
            </w:rPr>
            <w:fldChar w:fldCharType="begin"/>
          </w:r>
          <w:r>
            <w:rPr>
              <w:rFonts w:hint="eastAsia" w:ascii="宋体" w:hAnsi="宋体" w:eastAsia="宋体" w:cs="宋体"/>
              <w:color w:val="000000"/>
              <w:sz w:val="32"/>
              <w:szCs w:val="32"/>
              <w:lang w:bidi="ar"/>
            </w:rPr>
            <w:instrText xml:space="preserve">TOC \o "1-3" \h \u </w:instrText>
          </w:r>
          <w:r>
            <w:rPr>
              <w:rFonts w:hint="eastAsia" w:ascii="宋体" w:hAnsi="宋体" w:eastAsia="宋体" w:cs="宋体"/>
              <w:color w:val="000000"/>
              <w:sz w:val="32"/>
              <w:szCs w:val="32"/>
              <w:lang w:bidi="ar"/>
            </w:rPr>
            <w:fldChar w:fldCharType="separate"/>
          </w:r>
          <w:r>
            <w:rPr>
              <w:rFonts w:hint="eastAsia" w:ascii="宋体" w:hAnsi="宋体" w:eastAsia="宋体" w:cs="宋体"/>
              <w:color w:val="000000"/>
              <w:szCs w:val="32"/>
              <w:lang w:bidi="ar"/>
            </w:rPr>
            <w:fldChar w:fldCharType="begin"/>
          </w:r>
          <w:r>
            <w:rPr>
              <w:rFonts w:hint="eastAsia" w:ascii="宋体" w:hAnsi="宋体" w:eastAsia="宋体" w:cs="宋体"/>
              <w:szCs w:val="32"/>
              <w:lang w:bidi="ar"/>
            </w:rPr>
            <w:instrText xml:space="preserve"> HYPERLINK \l _Toc6265 </w:instrText>
          </w:r>
          <w:r>
            <w:rPr>
              <w:rFonts w:hint="eastAsia" w:ascii="宋体" w:hAnsi="宋体" w:eastAsia="宋体" w:cs="宋体"/>
              <w:szCs w:val="32"/>
              <w:lang w:bidi="ar"/>
            </w:rPr>
            <w:fldChar w:fldCharType="separate"/>
          </w:r>
          <w:r>
            <w:rPr>
              <w:rFonts w:hint="eastAsia" w:ascii="宋体" w:hAnsi="宋体" w:eastAsia="宋体" w:cs="宋体"/>
              <w:szCs w:val="32"/>
              <w:lang w:bidi="ar"/>
            </w:rPr>
            <w:t>四川外国语大学校园邮箱搬迁手册</w:t>
          </w:r>
          <w:r>
            <w:tab/>
          </w:r>
          <w:r>
            <w:fldChar w:fldCharType="begin"/>
          </w:r>
          <w:r>
            <w:instrText xml:space="preserve"> PAGEREF _Toc6265 \h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hint="eastAsia" w:ascii="宋体" w:hAnsi="宋体" w:eastAsia="宋体" w:cs="宋体"/>
              <w:color w:val="000000"/>
              <w:szCs w:val="32"/>
              <w:lang w:bidi="ar"/>
            </w:rPr>
            <w:fldChar w:fldCharType="end"/>
          </w:r>
        </w:p>
        <w:p>
          <w:pPr>
            <w:pStyle w:val="8"/>
            <w:tabs>
              <w:tab w:val="right" w:leader="hyphen" w:pos="10470"/>
            </w:tabs>
          </w:pPr>
          <w:r>
            <w:rPr>
              <w:rFonts w:hint="eastAsia" w:ascii="宋体" w:hAnsi="宋体" w:eastAsia="宋体" w:cs="宋体"/>
              <w:color w:val="000000"/>
              <w:szCs w:val="32"/>
              <w:lang w:bidi="ar"/>
            </w:rPr>
            <w:fldChar w:fldCharType="begin"/>
          </w:r>
          <w:r>
            <w:rPr>
              <w:rFonts w:hint="eastAsia" w:ascii="宋体" w:hAnsi="宋体" w:eastAsia="宋体" w:cs="宋体"/>
              <w:szCs w:val="32"/>
              <w:lang w:bidi="ar"/>
            </w:rPr>
            <w:instrText xml:space="preserve"> HYPERLINK \l _Toc32698 </w:instrText>
          </w:r>
          <w:r>
            <w:rPr>
              <w:rFonts w:hint="eastAsia" w:ascii="宋体" w:hAnsi="宋体" w:eastAsia="宋体" w:cs="宋体"/>
              <w:szCs w:val="32"/>
              <w:lang w:bidi="ar"/>
            </w:rPr>
            <w:fldChar w:fldCharType="separate"/>
          </w:r>
          <w:r>
            <w:rPr>
              <w:rFonts w:hint="eastAsia"/>
              <w:lang w:val="en-US" w:eastAsia="zh-CN"/>
            </w:rPr>
            <w:t>一、操作步骤</w:t>
          </w:r>
          <w:r>
            <w:rPr>
              <w:rFonts w:hint="eastAsia" w:ascii="宋体" w:hAnsi="宋体" w:eastAsia="宋体" w:cs="宋体"/>
              <w:kern w:val="0"/>
              <w:szCs w:val="24"/>
              <w:lang w:val="en-US" w:eastAsia="zh-CN"/>
            </w:rPr>
            <w:t>：</w:t>
          </w:r>
          <w:r>
            <w:tab/>
          </w:r>
          <w:r>
            <w:fldChar w:fldCharType="begin"/>
          </w:r>
          <w:r>
            <w:instrText xml:space="preserve"> PAGEREF _Toc32698 \h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hint="eastAsia" w:ascii="宋体" w:hAnsi="宋体" w:eastAsia="宋体" w:cs="宋体"/>
              <w:color w:val="000000"/>
              <w:szCs w:val="32"/>
              <w:lang w:bidi="ar"/>
            </w:rPr>
            <w:fldChar w:fldCharType="end"/>
          </w:r>
        </w:p>
        <w:p>
          <w:pPr>
            <w:pStyle w:val="9"/>
            <w:tabs>
              <w:tab w:val="right" w:leader="hyphen" w:pos="10470"/>
            </w:tabs>
          </w:pPr>
          <w:r>
            <w:rPr>
              <w:rFonts w:hint="eastAsia" w:ascii="宋体" w:hAnsi="宋体" w:eastAsia="宋体" w:cs="宋体"/>
              <w:color w:val="000000"/>
              <w:szCs w:val="32"/>
              <w:lang w:bidi="ar"/>
            </w:rPr>
            <w:fldChar w:fldCharType="begin"/>
          </w:r>
          <w:r>
            <w:rPr>
              <w:rFonts w:hint="eastAsia" w:ascii="宋体" w:hAnsi="宋体" w:eastAsia="宋体" w:cs="宋体"/>
              <w:szCs w:val="32"/>
              <w:lang w:bidi="ar"/>
            </w:rPr>
            <w:instrText xml:space="preserve"> HYPERLINK \l _Toc14842 </w:instrText>
          </w:r>
          <w:r>
            <w:rPr>
              <w:rFonts w:hint="eastAsia" w:ascii="宋体" w:hAnsi="宋体" w:eastAsia="宋体" w:cs="宋体"/>
              <w:szCs w:val="32"/>
              <w:lang w:bidi="ar"/>
            </w:rPr>
            <w:fldChar w:fldCharType="separate"/>
          </w:r>
          <w:r>
            <w:rPr>
              <w:rFonts w:hint="eastAsia"/>
            </w:rPr>
            <w:t>激活方式1：使用邮箱账号+密码登录方式激活</w:t>
          </w:r>
          <w:r>
            <w:rPr>
              <w:rFonts w:hint="eastAsia"/>
              <w:lang w:eastAsia="zh-CN"/>
            </w:rPr>
            <w:t>（</w:t>
          </w:r>
          <w:r>
            <w:rPr>
              <w:rFonts w:hint="eastAsia"/>
              <w:lang w:val="en-US" w:eastAsia="zh-CN"/>
            </w:rPr>
            <w:t>校园网邮箱没有绑定微信的用户</w:t>
          </w:r>
          <w:r>
            <w:rPr>
              <w:rFonts w:hint="eastAsia"/>
              <w:lang w:eastAsia="zh-CN"/>
            </w:rPr>
            <w:t>）</w:t>
          </w:r>
          <w:r>
            <w:tab/>
          </w:r>
          <w:r>
            <w:fldChar w:fldCharType="begin"/>
          </w:r>
          <w:r>
            <w:instrText xml:space="preserve"> PAGEREF _Toc14842 \h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hint="eastAsia" w:ascii="宋体" w:hAnsi="宋体" w:eastAsia="宋体" w:cs="宋体"/>
              <w:color w:val="000000"/>
              <w:szCs w:val="32"/>
              <w:lang w:bidi="ar"/>
            </w:rPr>
            <w:fldChar w:fldCharType="end"/>
          </w:r>
        </w:p>
        <w:p>
          <w:pPr>
            <w:pStyle w:val="9"/>
            <w:tabs>
              <w:tab w:val="right" w:leader="hyphen" w:pos="10470"/>
            </w:tabs>
          </w:pPr>
          <w:r>
            <w:rPr>
              <w:rFonts w:hint="eastAsia" w:ascii="宋体" w:hAnsi="宋体" w:eastAsia="宋体" w:cs="宋体"/>
              <w:color w:val="000000"/>
              <w:szCs w:val="32"/>
              <w:lang w:bidi="ar"/>
            </w:rPr>
            <w:fldChar w:fldCharType="begin"/>
          </w:r>
          <w:r>
            <w:rPr>
              <w:rFonts w:hint="eastAsia" w:ascii="宋体" w:hAnsi="宋体" w:eastAsia="宋体" w:cs="宋体"/>
              <w:szCs w:val="32"/>
              <w:lang w:bidi="ar"/>
            </w:rPr>
            <w:instrText xml:space="preserve"> HYPERLINK \l _Toc3869 </w:instrText>
          </w:r>
          <w:r>
            <w:rPr>
              <w:rFonts w:hint="eastAsia" w:ascii="宋体" w:hAnsi="宋体" w:eastAsia="宋体" w:cs="宋体"/>
              <w:szCs w:val="32"/>
              <w:lang w:bidi="ar"/>
            </w:rPr>
            <w:fldChar w:fldCharType="separate"/>
          </w:r>
          <w:r>
            <w:rPr>
              <w:rFonts w:hint="eastAsia" w:ascii="Arial" w:hAnsi="Arial"/>
            </w:rPr>
            <w:t>激活方式2：微信扫码登录激活</w:t>
          </w:r>
          <w:r>
            <w:rPr>
              <w:rFonts w:hint="eastAsia" w:ascii="Arial" w:hAnsi="Arial"/>
              <w:lang w:eastAsia="zh-CN"/>
            </w:rPr>
            <w:t>（</w:t>
          </w:r>
          <w:r>
            <w:rPr>
              <w:rFonts w:hint="eastAsia" w:ascii="Arial" w:hAnsi="Arial"/>
              <w:lang w:val="en-US" w:eastAsia="zh-CN"/>
            </w:rPr>
            <w:t>校园网邮箱已经绑定了微信的用户</w:t>
          </w:r>
          <w:r>
            <w:rPr>
              <w:rFonts w:hint="eastAsia" w:ascii="Arial" w:hAnsi="Arial"/>
              <w:lang w:eastAsia="zh-CN"/>
            </w:rPr>
            <w:t>）</w:t>
          </w:r>
          <w:r>
            <w:tab/>
          </w:r>
          <w:r>
            <w:fldChar w:fldCharType="begin"/>
          </w:r>
          <w:r>
            <w:instrText xml:space="preserve"> PAGEREF _Toc3869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rPr>
              <w:rFonts w:hint="eastAsia" w:ascii="宋体" w:hAnsi="宋体" w:eastAsia="宋体" w:cs="宋体"/>
              <w:color w:val="000000"/>
              <w:szCs w:val="32"/>
              <w:lang w:bidi="ar"/>
            </w:rPr>
            <w:fldChar w:fldCharType="end"/>
          </w:r>
        </w:p>
        <w:p>
          <w:pPr>
            <w:pStyle w:val="8"/>
            <w:tabs>
              <w:tab w:val="right" w:leader="hyphen" w:pos="10470"/>
            </w:tabs>
          </w:pPr>
          <w:r>
            <w:rPr>
              <w:rFonts w:hint="eastAsia" w:ascii="宋体" w:hAnsi="宋体" w:eastAsia="宋体" w:cs="宋体"/>
              <w:color w:val="000000"/>
              <w:szCs w:val="32"/>
              <w:lang w:bidi="ar"/>
            </w:rPr>
            <w:fldChar w:fldCharType="begin"/>
          </w:r>
          <w:r>
            <w:rPr>
              <w:rFonts w:hint="eastAsia" w:ascii="宋体" w:hAnsi="宋体" w:eastAsia="宋体" w:cs="宋体"/>
              <w:szCs w:val="32"/>
              <w:lang w:bidi="ar"/>
            </w:rPr>
            <w:instrText xml:space="preserve"> HYPERLINK \l _Toc18491 </w:instrText>
          </w:r>
          <w:r>
            <w:rPr>
              <w:rFonts w:hint="eastAsia" w:ascii="宋体" w:hAnsi="宋体" w:eastAsia="宋体" w:cs="宋体"/>
              <w:szCs w:val="32"/>
              <w:lang w:bidi="ar"/>
            </w:rPr>
            <w:fldChar w:fldCharType="separate"/>
          </w:r>
          <w:r>
            <w:rPr>
              <w:rFonts w:hint="eastAsia"/>
              <w:lang w:val="en-US" w:eastAsia="zh-CN"/>
            </w:rPr>
            <w:t>二、技术支持电话</w:t>
          </w:r>
          <w:r>
            <w:tab/>
          </w:r>
          <w:r>
            <w:fldChar w:fldCharType="begin"/>
          </w:r>
          <w:r>
            <w:instrText xml:space="preserve"> PAGEREF _Toc18491 \h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rPr>
              <w:rFonts w:hint="eastAsia" w:ascii="宋体" w:hAnsi="宋体" w:eastAsia="宋体" w:cs="宋体"/>
              <w:color w:val="000000"/>
              <w:szCs w:val="32"/>
              <w:lang w:bidi="ar"/>
            </w:rPr>
            <w:fldChar w:fldCharType="end"/>
          </w:r>
        </w:p>
        <w:p>
          <w:pPr>
            <w:pStyle w:val="5"/>
            <w:tabs>
              <w:tab w:val="right" w:leader="hyphen" w:pos="10470"/>
            </w:tabs>
            <w:ind w:left="0" w:leftChars="0" w:firstLine="0" w:firstLineChars="0"/>
          </w:pPr>
          <w:r>
            <w:rPr>
              <w:rFonts w:hint="eastAsia" w:ascii="宋体" w:hAnsi="宋体" w:eastAsia="宋体" w:cs="宋体"/>
              <w:color w:val="000000"/>
              <w:szCs w:val="32"/>
              <w:lang w:bidi="ar"/>
            </w:rPr>
            <w:fldChar w:fldCharType="begin"/>
          </w:r>
          <w:r>
            <w:rPr>
              <w:rFonts w:hint="eastAsia" w:ascii="宋体" w:hAnsi="宋体" w:eastAsia="宋体" w:cs="宋体"/>
              <w:szCs w:val="32"/>
              <w:lang w:bidi="ar"/>
            </w:rPr>
            <w:instrText xml:space="preserve"> HYPERLINK \l _Toc26304 </w:instrText>
          </w:r>
          <w:r>
            <w:rPr>
              <w:rFonts w:hint="eastAsia" w:ascii="宋体" w:hAnsi="宋体" w:eastAsia="宋体" w:cs="宋体"/>
              <w:szCs w:val="32"/>
              <w:lang w:bidi="ar"/>
            </w:rPr>
            <w:fldChar w:fldCharType="separate"/>
          </w:r>
          <w:r>
            <w:rPr>
              <w:rFonts w:hint="eastAsia" w:ascii="宋体" w:hAnsi="宋体" w:eastAsia="宋体" w:cs="宋体"/>
              <w:szCs w:val="24"/>
            </w:rPr>
            <w:t xml:space="preserve">三、 </w:t>
          </w:r>
          <w:r>
            <w:rPr>
              <w:rFonts w:hint="eastAsia" w:cstheme="minorBidi"/>
              <w:kern w:val="2"/>
              <w:szCs w:val="22"/>
              <w:lang w:val="en-US" w:eastAsia="zh-CN" w:bidi="ar-SA"/>
            </w:rPr>
            <w:t>激活报错</w:t>
          </w:r>
          <w:r>
            <w:tab/>
          </w:r>
          <w:r>
            <w:fldChar w:fldCharType="begin"/>
          </w:r>
          <w:r>
            <w:instrText xml:space="preserve"> PAGEREF _Toc26304 \h </w:instrText>
          </w:r>
          <w:r>
            <w:fldChar w:fldCharType="separate"/>
          </w:r>
          <w:r>
            <w:t>6</w:t>
          </w:r>
          <w:r>
            <w:fldChar w:fldCharType="end"/>
          </w:r>
          <w:r>
            <w:rPr>
              <w:rFonts w:hint="eastAsia" w:ascii="宋体" w:hAnsi="宋体" w:eastAsia="宋体" w:cs="宋体"/>
              <w:color w:val="000000"/>
              <w:szCs w:val="32"/>
              <w:lang w:bidi="ar"/>
            </w:rPr>
            <w:fldChar w:fldCharType="end"/>
          </w:r>
        </w:p>
        <w:p>
          <w:pPr>
            <w:pStyle w:val="9"/>
            <w:tabs>
              <w:tab w:val="right" w:leader="hyphen" w:pos="10470"/>
            </w:tabs>
          </w:pPr>
          <w:r>
            <w:rPr>
              <w:rFonts w:hint="eastAsia" w:ascii="宋体" w:hAnsi="宋体" w:eastAsia="宋体" w:cs="宋体"/>
              <w:color w:val="000000"/>
              <w:szCs w:val="32"/>
              <w:lang w:bidi="ar"/>
            </w:rPr>
            <w:fldChar w:fldCharType="begin"/>
          </w:r>
          <w:r>
            <w:rPr>
              <w:rFonts w:hint="eastAsia" w:ascii="宋体" w:hAnsi="宋体" w:eastAsia="宋体" w:cs="宋体"/>
              <w:szCs w:val="32"/>
              <w:lang w:bidi="ar"/>
            </w:rPr>
            <w:instrText xml:space="preserve"> HYPERLINK \l _Toc4936 </w:instrText>
          </w:r>
          <w:r>
            <w:rPr>
              <w:rFonts w:hint="eastAsia" w:ascii="宋体" w:hAnsi="宋体" w:eastAsia="宋体" w:cs="宋体"/>
              <w:szCs w:val="32"/>
              <w:lang w:bidi="ar"/>
            </w:rPr>
            <w:fldChar w:fldCharType="separate"/>
          </w:r>
          <w:r>
            <w:rPr>
              <w:rFonts w:hint="eastAsia" w:ascii="Arial" w:hAnsi="Arial"/>
              <w:lang w:val="en-US" w:eastAsia="zh-CN"/>
            </w:rPr>
            <w:t>1、账号密码错误</w:t>
          </w:r>
          <w:r>
            <w:tab/>
          </w:r>
          <w:r>
            <w:fldChar w:fldCharType="begin"/>
          </w:r>
          <w:r>
            <w:instrText xml:space="preserve"> PAGEREF _Toc4936 \h </w:instrText>
          </w:r>
          <w:r>
            <w:fldChar w:fldCharType="separate"/>
          </w:r>
          <w:r>
            <w:t>6</w:t>
          </w:r>
          <w:r>
            <w:fldChar w:fldCharType="end"/>
          </w:r>
          <w:r>
            <w:rPr>
              <w:rFonts w:hint="eastAsia" w:ascii="宋体" w:hAnsi="宋体" w:eastAsia="宋体" w:cs="宋体"/>
              <w:color w:val="000000"/>
              <w:szCs w:val="32"/>
              <w:lang w:bidi="ar"/>
            </w:rPr>
            <w:fldChar w:fldCharType="end"/>
          </w:r>
        </w:p>
        <w:p>
          <w:pPr>
            <w:pStyle w:val="9"/>
            <w:tabs>
              <w:tab w:val="right" w:leader="hyphen" w:pos="10470"/>
            </w:tabs>
          </w:pPr>
          <w:r>
            <w:rPr>
              <w:rFonts w:hint="eastAsia" w:ascii="宋体" w:hAnsi="宋体" w:eastAsia="宋体" w:cs="宋体"/>
              <w:color w:val="000000"/>
              <w:szCs w:val="32"/>
              <w:lang w:bidi="ar"/>
            </w:rPr>
            <w:fldChar w:fldCharType="begin"/>
          </w:r>
          <w:r>
            <w:rPr>
              <w:rFonts w:hint="eastAsia" w:ascii="宋体" w:hAnsi="宋体" w:eastAsia="宋体" w:cs="宋体"/>
              <w:szCs w:val="32"/>
              <w:lang w:bidi="ar"/>
            </w:rPr>
            <w:instrText xml:space="preserve"> HYPERLINK \l _Toc1113 </w:instrText>
          </w:r>
          <w:r>
            <w:rPr>
              <w:rFonts w:hint="eastAsia" w:ascii="宋体" w:hAnsi="宋体" w:eastAsia="宋体" w:cs="宋体"/>
              <w:szCs w:val="32"/>
              <w:lang w:bidi="ar"/>
            </w:rPr>
            <w:fldChar w:fldCharType="separate"/>
          </w:r>
          <w:r>
            <w:rPr>
              <w:rFonts w:hint="eastAsia"/>
              <w:lang w:val="en-US" w:eastAsia="zh-CN"/>
            </w:rPr>
            <w:t>2、</w:t>
          </w:r>
          <w:r>
            <w:rPr>
              <w:rFonts w:hint="eastAsia"/>
            </w:rPr>
            <w:t>激活搬迁失败</w:t>
          </w:r>
          <w:r>
            <w:rPr>
              <w:rFonts w:hint="eastAsia" w:ascii="宋体" w:hAnsi="宋体" w:eastAsia="宋体" w:cs="宋体"/>
              <w:kern w:val="0"/>
              <w:szCs w:val="24"/>
            </w:rPr>
            <w:t>！</w:t>
          </w:r>
          <w:r>
            <w:tab/>
          </w:r>
          <w:r>
            <w:fldChar w:fldCharType="begin"/>
          </w:r>
          <w:r>
            <w:instrText xml:space="preserve"> PAGEREF _Toc1113 \h </w:instrText>
          </w:r>
          <w:r>
            <w:fldChar w:fldCharType="separate"/>
          </w:r>
          <w:r>
            <w:t>6</w:t>
          </w:r>
          <w:r>
            <w:fldChar w:fldCharType="end"/>
          </w:r>
          <w:r>
            <w:rPr>
              <w:rFonts w:hint="eastAsia" w:ascii="宋体" w:hAnsi="宋体" w:eastAsia="宋体" w:cs="宋体"/>
              <w:color w:val="000000"/>
              <w:szCs w:val="32"/>
              <w:lang w:bidi="ar"/>
            </w:rPr>
            <w:fldChar w:fldCharType="end"/>
          </w:r>
        </w:p>
        <w:p>
          <w:pPr>
            <w:pStyle w:val="5"/>
            <w:tabs>
              <w:tab w:val="right" w:leader="hyphen" w:pos="10470"/>
            </w:tabs>
            <w:ind w:left="0" w:leftChars="0" w:firstLine="0" w:firstLineChars="0"/>
          </w:pPr>
          <w:r>
            <w:rPr>
              <w:rFonts w:hint="eastAsia" w:ascii="宋体" w:hAnsi="宋体" w:eastAsia="宋体" w:cs="宋体"/>
              <w:color w:val="000000"/>
              <w:szCs w:val="32"/>
              <w:lang w:bidi="ar"/>
            </w:rPr>
            <w:fldChar w:fldCharType="begin"/>
          </w:r>
          <w:r>
            <w:rPr>
              <w:rFonts w:hint="eastAsia" w:ascii="宋体" w:hAnsi="宋体" w:eastAsia="宋体" w:cs="宋体"/>
              <w:szCs w:val="32"/>
              <w:lang w:bidi="ar"/>
            </w:rPr>
            <w:instrText xml:space="preserve"> HYPERLINK \l _Toc24661 </w:instrText>
          </w:r>
          <w:r>
            <w:rPr>
              <w:rFonts w:hint="eastAsia" w:ascii="宋体" w:hAnsi="宋体" w:eastAsia="宋体" w:cs="宋体"/>
              <w:szCs w:val="32"/>
              <w:lang w:bidi="ar"/>
            </w:rPr>
            <w:fldChar w:fldCharType="separate"/>
          </w:r>
          <w:r>
            <w:rPr>
              <w:rFonts w:hint="eastAsia" w:cstheme="minorBidi"/>
              <w:kern w:val="2"/>
              <w:szCs w:val="22"/>
              <w:lang w:val="en-US" w:eastAsia="zh-CN" w:bidi="ar-SA"/>
            </w:rPr>
            <w:t>四、 搬迁激活成功后出现“微信扫码验证”、“异地登录”等问题</w:t>
          </w:r>
          <w:r>
            <w:tab/>
          </w:r>
          <w:r>
            <w:fldChar w:fldCharType="begin"/>
          </w:r>
          <w:r>
            <w:instrText xml:space="preserve"> PAGEREF _Toc24661 \h </w:instrText>
          </w:r>
          <w:r>
            <w:fldChar w:fldCharType="separate"/>
          </w:r>
          <w:r>
            <w:t>7</w:t>
          </w:r>
          <w:r>
            <w:fldChar w:fldCharType="end"/>
          </w:r>
          <w:r>
            <w:rPr>
              <w:rFonts w:hint="eastAsia" w:ascii="宋体" w:hAnsi="宋体" w:eastAsia="宋体" w:cs="宋体"/>
              <w:color w:val="000000"/>
              <w:szCs w:val="32"/>
              <w:lang w:bidi="ar"/>
            </w:rPr>
            <w:fldChar w:fldCharType="end"/>
          </w:r>
        </w:p>
        <w:p>
          <w:pPr>
            <w:pStyle w:val="9"/>
            <w:tabs>
              <w:tab w:val="right" w:leader="hyphen" w:pos="10470"/>
            </w:tabs>
          </w:pPr>
          <w:r>
            <w:rPr>
              <w:rFonts w:hint="eastAsia" w:ascii="宋体" w:hAnsi="宋体" w:eastAsia="宋体" w:cs="宋体"/>
              <w:color w:val="000000"/>
              <w:szCs w:val="32"/>
              <w:lang w:bidi="ar"/>
            </w:rPr>
            <w:fldChar w:fldCharType="begin"/>
          </w:r>
          <w:r>
            <w:rPr>
              <w:rFonts w:hint="eastAsia" w:ascii="宋体" w:hAnsi="宋体" w:eastAsia="宋体" w:cs="宋体"/>
              <w:szCs w:val="32"/>
              <w:lang w:bidi="ar"/>
            </w:rPr>
            <w:instrText xml:space="preserve"> HYPERLINK \l _Toc17732 </w:instrText>
          </w:r>
          <w:r>
            <w:rPr>
              <w:rFonts w:hint="eastAsia" w:ascii="宋体" w:hAnsi="宋体" w:eastAsia="宋体" w:cs="宋体"/>
              <w:szCs w:val="32"/>
              <w:lang w:bidi="ar"/>
            </w:rPr>
            <w:fldChar w:fldCharType="separate"/>
          </w:r>
          <w:r>
            <w:rPr>
              <w:rFonts w:hint="eastAsia" w:ascii="Arial" w:hAnsi="Arial" w:cstheme="minorBidi"/>
              <w:kern w:val="2"/>
              <w:szCs w:val="22"/>
              <w:lang w:val="en-US" w:eastAsia="zh-CN" w:bidi="ar-SA"/>
            </w:rPr>
            <w:t>1、提示采用微信扫码验证才可登录，不能扫码绑定微信，请联系技术</w:t>
          </w:r>
          <w:r>
            <w:rPr>
              <w:rFonts w:hint="eastAsia" w:ascii="宋体" w:hAnsi="宋体" w:eastAsia="宋体" w:cs="宋体"/>
              <w:kern w:val="2"/>
              <w:szCs w:val="24"/>
              <w:lang w:val="en-US" w:eastAsia="zh-CN" w:bidi="ar-SA"/>
            </w:rPr>
            <w:t>人员</w:t>
          </w:r>
          <w:r>
            <w:tab/>
          </w:r>
          <w:r>
            <w:fldChar w:fldCharType="begin"/>
          </w:r>
          <w:r>
            <w:instrText xml:space="preserve"> PAGEREF _Toc17732 \h </w:instrText>
          </w:r>
          <w:r>
            <w:fldChar w:fldCharType="separate"/>
          </w:r>
          <w:r>
            <w:t>7</w:t>
          </w:r>
          <w:r>
            <w:fldChar w:fldCharType="end"/>
          </w:r>
          <w:r>
            <w:rPr>
              <w:rFonts w:hint="eastAsia" w:ascii="宋体" w:hAnsi="宋体" w:eastAsia="宋体" w:cs="宋体"/>
              <w:color w:val="000000"/>
              <w:szCs w:val="32"/>
              <w:lang w:bidi="ar"/>
            </w:rPr>
            <w:fldChar w:fldCharType="end"/>
          </w:r>
        </w:p>
        <w:p>
          <w:pPr>
            <w:pStyle w:val="9"/>
            <w:tabs>
              <w:tab w:val="right" w:leader="hyphen" w:pos="10470"/>
            </w:tabs>
          </w:pPr>
          <w:r>
            <w:rPr>
              <w:rFonts w:hint="eastAsia" w:ascii="宋体" w:hAnsi="宋体" w:eastAsia="宋体" w:cs="宋体"/>
              <w:color w:val="000000"/>
              <w:szCs w:val="32"/>
              <w:lang w:bidi="ar"/>
            </w:rPr>
            <w:fldChar w:fldCharType="begin"/>
          </w:r>
          <w:r>
            <w:rPr>
              <w:rFonts w:hint="eastAsia" w:ascii="宋体" w:hAnsi="宋体" w:eastAsia="宋体" w:cs="宋体"/>
              <w:szCs w:val="32"/>
              <w:lang w:bidi="ar"/>
            </w:rPr>
            <w:instrText xml:space="preserve"> HYPERLINK \l _Toc22653 </w:instrText>
          </w:r>
          <w:r>
            <w:rPr>
              <w:rFonts w:hint="eastAsia" w:ascii="宋体" w:hAnsi="宋体" w:eastAsia="宋体" w:cs="宋体"/>
              <w:szCs w:val="32"/>
              <w:lang w:bidi="ar"/>
            </w:rPr>
            <w:fldChar w:fldCharType="separate"/>
          </w:r>
          <w:r>
            <w:rPr>
              <w:rFonts w:hint="eastAsia" w:ascii="宋体" w:hAnsi="宋体" w:eastAsia="宋体" w:cs="宋体"/>
              <w:kern w:val="2"/>
              <w:szCs w:val="24"/>
              <w:lang w:val="en-US" w:eastAsia="zh-CN" w:bidi="ar-SA"/>
            </w:rPr>
            <w:t>2、</w:t>
          </w:r>
          <w:r>
            <w:rPr>
              <w:rFonts w:hint="eastAsia" w:ascii="Arial" w:hAnsi="Arial" w:cstheme="minorBidi"/>
              <w:kern w:val="2"/>
              <w:szCs w:val="22"/>
              <w:lang w:val="en-US" w:eastAsia="zh-CN" w:bidi="ar-SA"/>
            </w:rPr>
            <w:t>异地登陆提示</w:t>
          </w:r>
          <w:r>
            <w:rPr>
              <w:rFonts w:hint="eastAsia" w:ascii="宋体" w:hAnsi="宋体" w:eastAsia="宋体" w:cs="宋体"/>
              <w:kern w:val="2"/>
              <w:szCs w:val="24"/>
              <w:lang w:val="en-US" w:eastAsia="zh-CN" w:bidi="ar-SA"/>
            </w:rPr>
            <w:t>，要求微信扫描绑定才可登录，不能扫码绑定微信，请联系技术人员</w:t>
          </w:r>
          <w:r>
            <w:tab/>
          </w:r>
          <w:r>
            <w:fldChar w:fldCharType="begin"/>
          </w:r>
          <w:r>
            <w:instrText xml:space="preserve"> PAGEREF _Toc22653 \h </w:instrText>
          </w:r>
          <w:r>
            <w:fldChar w:fldCharType="separate"/>
          </w:r>
          <w:r>
            <w:t>8</w:t>
          </w:r>
          <w:r>
            <w:fldChar w:fldCharType="end"/>
          </w:r>
          <w:r>
            <w:rPr>
              <w:rFonts w:hint="eastAsia" w:ascii="宋体" w:hAnsi="宋体" w:eastAsia="宋体" w:cs="宋体"/>
              <w:color w:val="000000"/>
              <w:szCs w:val="32"/>
              <w:lang w:bidi="ar"/>
            </w:rPr>
            <w:fldChar w:fldCharType="end"/>
          </w:r>
        </w:p>
        <w:p>
          <w:pPr>
            <w:keepNext w:val="0"/>
            <w:keepLines w:val="0"/>
            <w:pageBreakBefore w:val="0"/>
            <w:widowControl/>
            <w:kinsoku/>
            <w:wordWrap/>
            <w:overflowPunct/>
            <w:topLinePunct w:val="0"/>
            <w:autoSpaceDE/>
            <w:autoSpaceDN/>
            <w:bidi w:val="0"/>
            <w:adjustRightInd/>
            <w:snapToGrid w:val="0"/>
            <w:spacing w:line="312" w:lineRule="auto"/>
            <w:ind w:firstLine="420" w:firstLineChars="200"/>
            <w:jc w:val="center"/>
            <w:textAlignment w:val="auto"/>
            <w:rPr>
              <w:rFonts w:hint="eastAsia" w:ascii="宋体" w:hAnsi="宋体" w:eastAsia="宋体" w:cs="宋体"/>
              <w:color w:val="000000"/>
              <w:sz w:val="32"/>
              <w:szCs w:val="32"/>
              <w:lang w:bidi="ar"/>
            </w:rPr>
          </w:pPr>
          <w:r>
            <w:rPr>
              <w:rFonts w:hint="eastAsia" w:ascii="宋体" w:hAnsi="宋体" w:eastAsia="宋体" w:cs="宋体"/>
              <w:color w:val="000000"/>
              <w:szCs w:val="32"/>
              <w:lang w:bidi="ar"/>
            </w:rPr>
            <w:fldChar w:fldCharType="end"/>
          </w:r>
        </w:p>
      </w:sdtContent>
    </w:sdt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ind w:firstLine="640" w:firstLineChars="200"/>
        <w:jc w:val="center"/>
        <w:textAlignment w:val="auto"/>
        <w:rPr>
          <w:rFonts w:hint="eastAsia" w:ascii="宋体" w:hAnsi="宋体" w:eastAsia="宋体" w:cs="宋体"/>
          <w:color w:val="000000"/>
          <w:sz w:val="32"/>
          <w:szCs w:val="32"/>
          <w:lang w:bidi="a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ind w:firstLine="640" w:firstLineChars="200"/>
        <w:jc w:val="center"/>
        <w:textAlignment w:val="auto"/>
        <w:rPr>
          <w:rFonts w:hint="eastAsia" w:ascii="宋体" w:hAnsi="宋体" w:eastAsia="宋体" w:cs="宋体"/>
          <w:color w:val="000000"/>
          <w:sz w:val="32"/>
          <w:szCs w:val="32"/>
          <w:lang w:bidi="ar"/>
        </w:rPr>
      </w:pPr>
    </w:p>
    <w:p>
      <w:pPr>
        <w:rPr>
          <w:rFonts w:hint="eastAsia" w:ascii="宋体" w:hAnsi="宋体" w:eastAsia="宋体" w:cs="宋体"/>
          <w:color w:val="000000"/>
          <w:sz w:val="32"/>
          <w:szCs w:val="32"/>
          <w:lang w:bidi="ar"/>
        </w:rPr>
      </w:pPr>
      <w:r>
        <w:rPr>
          <w:rFonts w:hint="eastAsia" w:ascii="宋体" w:hAnsi="宋体" w:eastAsia="宋体" w:cs="宋体"/>
          <w:color w:val="000000"/>
          <w:sz w:val="32"/>
          <w:szCs w:val="32"/>
          <w:lang w:bidi="ar"/>
        </w:rPr>
        <w:br w:type="page"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ind w:firstLine="640" w:firstLineChars="200"/>
        <w:jc w:val="center"/>
        <w:textAlignment w:val="auto"/>
        <w:rPr>
          <w:rFonts w:hint="eastAsia" w:ascii="宋体" w:hAnsi="宋体" w:eastAsia="宋体" w:cs="宋体"/>
          <w:color w:val="000000"/>
          <w:sz w:val="32"/>
          <w:szCs w:val="32"/>
          <w:lang w:bidi="a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ind w:firstLine="600" w:firstLineChars="200"/>
        <w:jc w:val="left"/>
        <w:textAlignment w:val="auto"/>
        <w:outlineLvl w:val="0"/>
        <w:rPr>
          <w:rFonts w:hint="default" w:ascii="宋体" w:hAnsi="宋体" w:eastAsia="宋体" w:cs="宋体"/>
          <w:color w:val="545A6E"/>
          <w:kern w:val="0"/>
          <w:sz w:val="24"/>
          <w:szCs w:val="24"/>
          <w:lang w:val="en-US" w:eastAsia="zh-CN"/>
        </w:rPr>
      </w:pPr>
      <w:bookmarkStart w:id="1" w:name="_Toc32698"/>
      <w:r>
        <w:rPr>
          <w:rStyle w:val="18"/>
          <w:rFonts w:hint="eastAsia"/>
          <w:lang w:val="en-US" w:eastAsia="zh-CN"/>
        </w:rPr>
        <w:t>一、操作步骤</w:t>
      </w:r>
      <w:r>
        <w:rPr>
          <w:rFonts w:hint="eastAsia" w:ascii="宋体" w:hAnsi="宋体" w:eastAsia="宋体" w:cs="宋体"/>
          <w:color w:val="545A6E"/>
          <w:kern w:val="0"/>
          <w:sz w:val="24"/>
          <w:szCs w:val="24"/>
          <w:lang w:val="en-US" w:eastAsia="zh-CN"/>
        </w:rPr>
        <w:t>：</w:t>
      </w:r>
      <w:bookmarkEnd w:id="1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545A6E"/>
          <w:sz w:val="22"/>
          <w:szCs w:val="22"/>
          <w:shd w:val="clear" w:color="auto" w:fill="F8F9FA"/>
          <w:lang w:eastAsia="zh-CN"/>
        </w:rPr>
      </w:pPr>
      <w:r>
        <w:rPr>
          <w:rFonts w:hint="eastAsia" w:ascii="宋体" w:hAnsi="宋体" w:eastAsia="宋体" w:cs="宋体"/>
          <w:color w:val="545A6E"/>
          <w:kern w:val="0"/>
          <w:sz w:val="24"/>
          <w:szCs w:val="24"/>
          <w:lang w:val="en-US" w:eastAsia="zh-CN"/>
        </w:rPr>
        <w:t>1、</w:t>
      </w:r>
      <w:r>
        <w:rPr>
          <w:rFonts w:hint="eastAsia" w:ascii="宋体" w:hAnsi="宋体" w:eastAsia="宋体" w:cs="宋体"/>
          <w:color w:val="545A6E"/>
          <w:kern w:val="0"/>
          <w:sz w:val="22"/>
          <w:szCs w:val="22"/>
        </w:rPr>
        <w:t>进入 </w:t>
      </w:r>
      <w:r>
        <w:rPr>
          <w:rFonts w:hint="eastAsia" w:ascii="宋体" w:hAnsi="宋体" w:eastAsia="宋体" w:cs="宋体"/>
          <w:sz w:val="22"/>
          <w:szCs w:val="22"/>
        </w:rPr>
        <w:fldChar w:fldCharType="begin"/>
      </w:r>
      <w:r>
        <w:rPr>
          <w:rFonts w:hint="eastAsia" w:ascii="宋体" w:hAnsi="宋体" w:eastAsia="宋体" w:cs="宋体"/>
          <w:sz w:val="22"/>
          <w:szCs w:val="22"/>
        </w:rPr>
        <w:instrText xml:space="preserve"> HYPERLINK "https://mailh.qiye.163.com/static/migration/tencentLogin.html?taskId=109697" \t "_blank" </w:instrText>
      </w:r>
      <w:r>
        <w:rPr>
          <w:rFonts w:hint="eastAsia" w:ascii="宋体" w:hAnsi="宋体" w:eastAsia="宋体" w:cs="宋体"/>
          <w:sz w:val="22"/>
          <w:szCs w:val="22"/>
        </w:rPr>
        <w:fldChar w:fldCharType="separate"/>
      </w:r>
      <w:r>
        <w:rPr>
          <w:rStyle w:val="13"/>
          <w:rFonts w:hint="eastAsia" w:ascii="宋体" w:hAnsi="宋体" w:eastAsia="宋体" w:cs="宋体"/>
          <w:color w:val="4C6AFF"/>
          <w:sz w:val="22"/>
          <w:szCs w:val="22"/>
          <w:u w:val="none"/>
          <w:shd w:val="clear" w:color="auto" w:fill="F8F9FA"/>
        </w:rPr>
        <w:t> </w:t>
      </w:r>
      <w:r>
        <w:rPr>
          <w:rStyle w:val="13"/>
          <w:rFonts w:hint="eastAsia" w:ascii="宋体" w:hAnsi="宋体" w:eastAsia="宋体" w:cs="宋体"/>
          <w:color w:val="4C6AFF"/>
          <w:sz w:val="22"/>
          <w:szCs w:val="22"/>
          <w:u w:val="none"/>
          <w:shd w:val="clear" w:color="auto" w:fill="F8F9FA"/>
        </w:rPr>
        <w:fldChar w:fldCharType="end"/>
      </w:r>
      <w:r>
        <w:rPr>
          <w:rFonts w:ascii="微软雅黑" w:hAnsi="微软雅黑" w:eastAsia="微软雅黑" w:cs="微软雅黑"/>
          <w:i w:val="0"/>
          <w:iCs w:val="0"/>
          <w:caps w:val="0"/>
          <w:color w:val="4C6AFF"/>
          <w:spacing w:val="0"/>
          <w:sz w:val="21"/>
          <w:szCs w:val="21"/>
          <w:u w:val="none"/>
          <w:shd w:val="clear" w:fill="F8F9FA"/>
        </w:rPr>
        <w:fldChar w:fldCharType="begin"/>
      </w:r>
      <w:r>
        <w:rPr>
          <w:rFonts w:ascii="微软雅黑" w:hAnsi="微软雅黑" w:eastAsia="微软雅黑" w:cs="微软雅黑"/>
          <w:i w:val="0"/>
          <w:iCs w:val="0"/>
          <w:caps w:val="0"/>
          <w:color w:val="4C6AFF"/>
          <w:spacing w:val="0"/>
          <w:sz w:val="21"/>
          <w:szCs w:val="21"/>
          <w:u w:val="none"/>
          <w:shd w:val="clear" w:fill="F8F9FA"/>
        </w:rPr>
        <w:instrText xml:space="preserve"> HYPERLINK "https://mailh.qiye.163.com/static/migration/tencentLogin.html?taskId=113944" \t "https://mailh.qiye.163.com/static/migration/index.html" \l "/_blank" </w:instrText>
      </w:r>
      <w:r>
        <w:rPr>
          <w:rFonts w:ascii="微软雅黑" w:hAnsi="微软雅黑" w:eastAsia="微软雅黑" w:cs="微软雅黑"/>
          <w:i w:val="0"/>
          <w:iCs w:val="0"/>
          <w:caps w:val="0"/>
          <w:color w:val="4C6AFF"/>
          <w:spacing w:val="0"/>
          <w:sz w:val="21"/>
          <w:szCs w:val="21"/>
          <w:u w:val="none"/>
          <w:shd w:val="clear" w:fill="F8F9FA"/>
        </w:rPr>
        <w:fldChar w:fldCharType="separate"/>
      </w:r>
      <w:r>
        <w:rPr>
          <w:rStyle w:val="13"/>
          <w:rFonts w:hint="eastAsia" w:ascii="微软雅黑" w:hAnsi="微软雅黑" w:eastAsia="微软雅黑" w:cs="微软雅黑"/>
          <w:i w:val="0"/>
          <w:iCs w:val="0"/>
          <w:caps w:val="0"/>
          <w:color w:val="4C6AFF"/>
          <w:spacing w:val="0"/>
          <w:sz w:val="21"/>
          <w:szCs w:val="21"/>
          <w:u w:val="none"/>
          <w:shd w:val="clear" w:fill="F8F9FA"/>
        </w:rPr>
        <w:t>https://mailh.qiye.163.com/static/migration/tencentLogin.html?taskId=113944 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C6AFF"/>
          <w:spacing w:val="0"/>
          <w:sz w:val="21"/>
          <w:szCs w:val="21"/>
          <w:u w:val="none"/>
          <w:shd w:val="clear" w:fill="F8F9FA"/>
        </w:rPr>
        <w:fldChar w:fldCharType="end"/>
      </w:r>
      <w:r>
        <w:rPr>
          <w:rFonts w:hint="eastAsia" w:ascii="宋体" w:hAnsi="宋体" w:eastAsia="宋体" w:cs="宋体"/>
          <w:color w:val="545A6E"/>
          <w:sz w:val="22"/>
          <w:szCs w:val="22"/>
          <w:shd w:val="clear" w:color="auto" w:fill="F8F9FA"/>
        </w:rPr>
        <w:t>登录</w:t>
      </w:r>
      <w:r>
        <w:rPr>
          <w:rFonts w:hint="eastAsia" w:ascii="宋体" w:hAnsi="宋体" w:eastAsia="宋体" w:cs="宋体"/>
          <w:color w:val="545A6E"/>
          <w:sz w:val="22"/>
          <w:szCs w:val="22"/>
          <w:shd w:val="clear" w:color="auto" w:fill="F8F9FA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jc w:val="left"/>
        <w:textAlignment w:val="auto"/>
        <w:rPr>
          <w:rFonts w:hint="default" w:ascii="宋体" w:hAnsi="宋体" w:eastAsia="宋体" w:cs="宋体"/>
          <w:color w:val="545A6E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545A6E"/>
          <w:kern w:val="0"/>
          <w:sz w:val="24"/>
          <w:szCs w:val="24"/>
        </w:rPr>
        <w:t>登录成功后，即可激活</w:t>
      </w:r>
      <w:r>
        <w:rPr>
          <w:rFonts w:hint="eastAsia" w:ascii="宋体" w:hAnsi="宋体" w:eastAsia="宋体" w:cs="宋体"/>
          <w:color w:val="545A6E"/>
          <w:kern w:val="0"/>
          <w:sz w:val="24"/>
          <w:szCs w:val="24"/>
          <w:lang w:val="en-US" w:eastAsia="zh-CN"/>
        </w:rPr>
        <w:t>搬迁</w:t>
      </w:r>
      <w:r>
        <w:rPr>
          <w:rFonts w:hint="eastAsia" w:ascii="宋体" w:hAnsi="宋体" w:eastAsia="宋体" w:cs="宋体"/>
          <w:color w:val="545A6E"/>
          <w:kern w:val="0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color w:val="545A6E"/>
          <w:kern w:val="0"/>
          <w:sz w:val="24"/>
          <w:szCs w:val="24"/>
          <w:lang w:val="en-US" w:eastAsia="zh-CN"/>
        </w:rPr>
        <w:t>后台自动将老系统邮件迁移至新邮箱系统中。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jc w:val="left"/>
        <w:textAlignment w:val="auto"/>
        <w:rPr>
          <w:rFonts w:hint="eastAsia" w:ascii="宋体" w:hAnsi="宋体" w:eastAsia="宋体" w:cs="宋体"/>
          <w:color w:val="545A6E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545A6E"/>
          <w:kern w:val="0"/>
          <w:sz w:val="24"/>
          <w:szCs w:val="24"/>
          <w:lang w:val="en-US" w:eastAsia="zh-CN"/>
        </w:rPr>
        <w:t>注意：成功激活搬迁至新邮箱系统启用期间</w:t>
      </w:r>
      <w:r>
        <w:rPr>
          <w:rFonts w:hint="eastAsia" w:ascii="宋体" w:hAnsi="宋体" w:eastAsia="宋体" w:cs="宋体"/>
          <w:b/>
          <w:bCs/>
          <w:color w:val="545A6E"/>
          <w:kern w:val="0"/>
          <w:sz w:val="24"/>
          <w:szCs w:val="24"/>
        </w:rPr>
        <w:t>，请用户</w:t>
      </w:r>
      <w:r>
        <w:rPr>
          <w:rFonts w:hint="eastAsia" w:ascii="宋体" w:hAnsi="宋体" w:eastAsia="宋体" w:cs="宋体"/>
          <w:b/>
          <w:bCs/>
          <w:color w:val="272E47"/>
          <w:kern w:val="0"/>
          <w:sz w:val="24"/>
          <w:szCs w:val="24"/>
        </w:rPr>
        <w:t>不要修改</w:t>
      </w:r>
      <w:r>
        <w:rPr>
          <w:rFonts w:hint="eastAsia" w:ascii="宋体" w:hAnsi="宋体" w:eastAsia="宋体" w:cs="宋体"/>
          <w:b/>
          <w:bCs/>
          <w:color w:val="545A6E"/>
          <w:kern w:val="0"/>
          <w:sz w:val="24"/>
          <w:szCs w:val="24"/>
        </w:rPr>
        <w:t>原邮箱的任何</w:t>
      </w:r>
      <w:r>
        <w:rPr>
          <w:rFonts w:hint="eastAsia" w:ascii="宋体" w:hAnsi="宋体" w:eastAsia="宋体" w:cs="宋体"/>
          <w:b/>
          <w:bCs/>
          <w:color w:val="FF0000"/>
          <w:kern w:val="0"/>
          <w:sz w:val="24"/>
          <w:szCs w:val="24"/>
          <w:lang w:val="en-US" w:eastAsia="zh-CN"/>
        </w:rPr>
        <w:t>登录</w:t>
      </w:r>
      <w:r>
        <w:rPr>
          <w:rFonts w:hint="eastAsia" w:ascii="宋体" w:hAnsi="宋体" w:eastAsia="宋体" w:cs="宋体"/>
          <w:b/>
          <w:bCs/>
          <w:color w:val="FF0000"/>
          <w:kern w:val="0"/>
          <w:sz w:val="24"/>
          <w:szCs w:val="24"/>
        </w:rPr>
        <w:t>配置</w:t>
      </w:r>
      <w:r>
        <w:rPr>
          <w:rFonts w:hint="eastAsia" w:ascii="宋体" w:hAnsi="宋体" w:eastAsia="宋体" w:cs="宋体"/>
          <w:b/>
          <w:bCs/>
          <w:color w:val="545A6E"/>
          <w:kern w:val="0"/>
          <w:sz w:val="24"/>
          <w:szCs w:val="24"/>
        </w:rPr>
        <w:t>（包括</w:t>
      </w:r>
      <w:r>
        <w:rPr>
          <w:rFonts w:hint="eastAsia" w:ascii="宋体" w:hAnsi="宋体" w:eastAsia="宋体" w:cs="宋体"/>
          <w:b/>
          <w:bCs/>
          <w:color w:val="545A6E"/>
          <w:kern w:val="0"/>
          <w:sz w:val="24"/>
          <w:szCs w:val="24"/>
          <w:lang w:val="en-US" w:eastAsia="zh-CN"/>
        </w:rPr>
        <w:t>修改</w:t>
      </w:r>
      <w:r>
        <w:rPr>
          <w:rFonts w:hint="eastAsia" w:ascii="宋体" w:hAnsi="宋体" w:eastAsia="宋体" w:cs="宋体"/>
          <w:b/>
          <w:bCs/>
          <w:color w:val="545A6E"/>
          <w:kern w:val="0"/>
          <w:sz w:val="24"/>
          <w:szCs w:val="24"/>
        </w:rPr>
        <w:t>密码、</w:t>
      </w:r>
      <w:r>
        <w:rPr>
          <w:rFonts w:hint="eastAsia" w:ascii="宋体" w:hAnsi="宋体" w:eastAsia="宋体" w:cs="宋体"/>
          <w:b/>
          <w:bCs/>
          <w:color w:val="545A6E"/>
          <w:kern w:val="0"/>
          <w:sz w:val="24"/>
          <w:szCs w:val="24"/>
          <w:lang w:val="en-US" w:eastAsia="zh-CN"/>
        </w:rPr>
        <w:t>绑定微信、解绑微信</w:t>
      </w:r>
      <w:r>
        <w:rPr>
          <w:rFonts w:hint="eastAsia" w:ascii="宋体" w:hAnsi="宋体" w:eastAsia="宋体" w:cs="宋体"/>
          <w:b/>
          <w:bCs/>
          <w:color w:val="545A6E"/>
          <w:kern w:val="0"/>
          <w:sz w:val="24"/>
          <w:szCs w:val="24"/>
        </w:rPr>
        <w:t>等）</w:t>
      </w:r>
      <w:r>
        <w:rPr>
          <w:rFonts w:hint="eastAsia" w:ascii="宋体" w:hAnsi="宋体" w:eastAsia="宋体" w:cs="宋体"/>
          <w:color w:val="545A6E"/>
          <w:kern w:val="0"/>
          <w:sz w:val="24"/>
          <w:szCs w:val="24"/>
        </w:rPr>
        <w:t>，否则会导致搬</w:t>
      </w:r>
      <w:r>
        <w:rPr>
          <w:rFonts w:hint="eastAsia" w:ascii="宋体" w:hAnsi="宋体" w:eastAsia="宋体" w:cs="宋体"/>
          <w:color w:val="545A6E"/>
          <w:kern w:val="0"/>
          <w:sz w:val="24"/>
          <w:szCs w:val="24"/>
          <w:lang w:val="en-US" w:eastAsia="zh-CN"/>
        </w:rPr>
        <w:t>迁</w:t>
      </w:r>
      <w:r>
        <w:rPr>
          <w:rFonts w:hint="eastAsia" w:ascii="宋体" w:hAnsi="宋体" w:eastAsia="宋体" w:cs="宋体"/>
          <w:color w:val="545A6E"/>
          <w:kern w:val="0"/>
          <w:sz w:val="24"/>
          <w:szCs w:val="24"/>
        </w:rPr>
        <w:t>失败。</w:t>
      </w:r>
    </w:p>
    <w:p>
      <w:pPr>
        <w:pStyle w:val="4"/>
        <w:bidi w:val="0"/>
        <w:outlineLvl w:val="1"/>
        <w:rPr>
          <w:rFonts w:hint="eastAsia"/>
          <w:lang w:eastAsia="zh-CN"/>
        </w:rPr>
      </w:pPr>
      <w:bookmarkStart w:id="2" w:name="_Toc14842"/>
      <w:r>
        <w:rPr>
          <w:rFonts w:hint="eastAsia"/>
        </w:rPr>
        <w:t>激活方式1：使用邮箱账号+密码登录方式激活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校园网邮箱没有绑定微信的用户</w:t>
      </w:r>
      <w:r>
        <w:rPr>
          <w:rFonts w:hint="eastAsia"/>
          <w:lang w:eastAsia="zh-CN"/>
        </w:rPr>
        <w:t>）</w:t>
      </w:r>
      <w:bookmarkEnd w:id="2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drawing>
          <wp:inline distT="0" distB="0" distL="0" distR="0">
            <wp:extent cx="5215255" cy="2954655"/>
            <wp:effectExtent l="0" t="0" r="4445" b="17145"/>
            <wp:docPr id="142180518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1805189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15255" cy="2954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545A6E"/>
          <w:kern w:val="0"/>
          <w:sz w:val="24"/>
          <w:szCs w:val="24"/>
        </w:rPr>
        <w:t>激活成功提醒页面为：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drawing>
          <wp:inline distT="0" distB="0" distL="0" distR="0">
            <wp:extent cx="5188585" cy="2761615"/>
            <wp:effectExtent l="0" t="0" r="12065" b="635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88585" cy="2761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545A6E"/>
          <w:kern w:val="0"/>
          <w:sz w:val="24"/>
          <w:szCs w:val="24"/>
        </w:rPr>
        <w:t>操作成功，开始搬迁后可关闭浏览器。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4"/>
        <w:bidi w:val="0"/>
        <w:outlineLvl w:val="1"/>
        <w:rPr>
          <w:rFonts w:hint="eastAsia" w:ascii="Arial" w:hAnsi="Arial"/>
          <w:b w:val="0"/>
          <w:lang w:eastAsia="zh-CN"/>
        </w:rPr>
      </w:pPr>
      <w:bookmarkStart w:id="3" w:name="_Toc3869"/>
      <w:r>
        <w:rPr>
          <w:rFonts w:hint="eastAsia" w:ascii="Arial" w:hAnsi="Arial"/>
          <w:b w:val="0"/>
        </w:rPr>
        <w:t>激活方式2：微信扫码登录激活</w:t>
      </w:r>
      <w:r>
        <w:rPr>
          <w:rFonts w:hint="eastAsia" w:ascii="Arial" w:hAnsi="Arial"/>
          <w:b w:val="0"/>
          <w:lang w:eastAsia="zh-CN"/>
        </w:rPr>
        <w:t>（</w:t>
      </w:r>
      <w:r>
        <w:rPr>
          <w:rFonts w:hint="eastAsia" w:ascii="Arial" w:hAnsi="Arial"/>
          <w:b w:val="0"/>
          <w:lang w:val="en-US" w:eastAsia="zh-CN"/>
        </w:rPr>
        <w:t>校园网邮箱已经绑定了微信的用户</w:t>
      </w:r>
      <w:r>
        <w:rPr>
          <w:rFonts w:hint="eastAsia" w:ascii="Arial" w:hAnsi="Arial"/>
          <w:b w:val="0"/>
          <w:lang w:eastAsia="zh-CN"/>
        </w:rPr>
        <w:t>）</w:t>
      </w:r>
      <w:bookmarkEnd w:id="3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drawing>
          <wp:inline distT="0" distB="0" distL="0" distR="0">
            <wp:extent cx="5161915" cy="3185160"/>
            <wp:effectExtent l="0" t="0" r="635" b="15240"/>
            <wp:docPr id="179035847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0358479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61915" cy="318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</w:rPr>
        <w:drawing>
          <wp:inline distT="0" distB="0" distL="0" distR="0">
            <wp:extent cx="5240655" cy="3287395"/>
            <wp:effectExtent l="0" t="0" r="17145" b="8255"/>
            <wp:docPr id="131382912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3829126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40655" cy="3287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drawing>
          <wp:inline distT="0" distB="0" distL="114300" distR="114300">
            <wp:extent cx="5267325" cy="4857750"/>
            <wp:effectExtent l="0" t="0" r="9525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485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textAlignment w:val="auto"/>
        <w:rPr>
          <w:rFonts w:hint="eastAsia" w:ascii="宋体" w:hAnsi="宋体" w:eastAsia="宋体" w:cs="宋体"/>
          <w:color w:val="545A6E"/>
          <w:kern w:val="0"/>
          <w:sz w:val="24"/>
          <w:szCs w:val="24"/>
        </w:rPr>
      </w:pPr>
      <w:bookmarkStart w:id="4" w:name="_Hlk168427025"/>
      <w:r>
        <w:rPr>
          <w:rFonts w:hint="eastAsia" w:ascii="宋体" w:hAnsi="宋体" w:eastAsia="宋体" w:cs="宋体"/>
          <w:color w:val="545A6E"/>
          <w:kern w:val="0"/>
          <w:sz w:val="24"/>
          <w:szCs w:val="24"/>
        </w:rPr>
        <w:t>激活成功提醒页面为：</w:t>
      </w:r>
    </w:p>
    <w:bookmarkEnd w:id="4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drawing>
          <wp:inline distT="0" distB="0" distL="0" distR="0">
            <wp:extent cx="5208905" cy="2772410"/>
            <wp:effectExtent l="0" t="0" r="10795" b="8890"/>
            <wp:docPr id="176160154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1601547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08905" cy="2772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textAlignment w:val="auto"/>
        <w:rPr>
          <w:rFonts w:hint="eastAsia" w:ascii="宋体" w:hAnsi="宋体" w:eastAsia="宋体" w:cs="宋体"/>
          <w:color w:val="545A6E"/>
          <w:kern w:val="0"/>
          <w:sz w:val="24"/>
          <w:szCs w:val="24"/>
        </w:rPr>
      </w:pPr>
      <w:bookmarkStart w:id="5" w:name="_Hlk168427038"/>
      <w:r>
        <w:rPr>
          <w:rFonts w:hint="eastAsia" w:ascii="宋体" w:hAnsi="宋体" w:eastAsia="宋体" w:cs="宋体"/>
          <w:color w:val="545A6E"/>
          <w:kern w:val="0"/>
          <w:sz w:val="24"/>
          <w:szCs w:val="24"/>
        </w:rPr>
        <w:t>操作成功，开始搬迁后可关闭浏览器。</w:t>
      </w:r>
    </w:p>
    <w:bookmarkEnd w:id="5"/>
    <w:p>
      <w:pPr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br w:type="page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ind w:firstLine="602" w:firstLineChars="200"/>
        <w:jc w:val="left"/>
        <w:textAlignment w:val="auto"/>
        <w:outlineLvl w:val="0"/>
        <w:rPr>
          <w:rStyle w:val="18"/>
          <w:rFonts w:hint="default" w:eastAsia="宋体" w:cs="Times New Roman"/>
          <w:lang w:val="en-US" w:eastAsia="zh-CN"/>
        </w:rPr>
      </w:pPr>
      <w:bookmarkStart w:id="6" w:name="_Toc18491"/>
      <w:r>
        <w:rPr>
          <w:rStyle w:val="18"/>
          <w:rFonts w:hint="eastAsia" w:eastAsia="宋体" w:cs="Times New Roman"/>
          <w:lang w:val="en-US" w:eastAsia="zh-CN"/>
        </w:rPr>
        <w:t>二、技术支持电话</w:t>
      </w:r>
      <w:bookmarkEnd w:id="6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激活</w:t>
      </w:r>
      <w:r>
        <w:rPr>
          <w:rFonts w:hint="eastAsia" w:ascii="宋体" w:hAnsi="宋体" w:eastAsia="宋体" w:cs="宋体"/>
          <w:sz w:val="24"/>
          <w:szCs w:val="24"/>
        </w:rPr>
        <w:t>搬迁过程中，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用户出现忘记密码、被强制开启安全登录等任何问题</w:t>
      </w:r>
      <w:r>
        <w:rPr>
          <w:rFonts w:hint="eastAsia" w:ascii="宋体" w:hAnsi="宋体" w:eastAsia="宋体" w:cs="宋体"/>
          <w:sz w:val="24"/>
          <w:szCs w:val="24"/>
        </w:rPr>
        <w:t>联系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中标公司</w:t>
      </w:r>
      <w:r>
        <w:rPr>
          <w:rFonts w:hint="eastAsia" w:ascii="宋体" w:hAnsi="宋体" w:eastAsia="宋体" w:cs="宋体"/>
          <w:sz w:val="24"/>
          <w:szCs w:val="24"/>
        </w:rPr>
        <w:t>技术人员进行技术支持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技术人员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电话：</w:t>
      </w:r>
      <w:r>
        <w:rPr>
          <w:rFonts w:hint="eastAsia" w:ascii="宋体" w:hAnsi="宋体" w:eastAsia="宋体" w:cs="宋体"/>
          <w:sz w:val="24"/>
          <w:szCs w:val="24"/>
        </w:rPr>
        <w:t>小艾18780523060；何青桧 15882352070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br w:type="page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>
      <w:pPr>
        <w:pStyle w:val="3"/>
        <w:numPr>
          <w:ilvl w:val="0"/>
          <w:numId w:val="1"/>
        </w:numPr>
        <w:bidi w:val="0"/>
        <w:outlineLvl w:val="0"/>
        <w:rPr>
          <w:rFonts w:hint="eastAsia" w:ascii="宋体" w:hAnsi="宋体" w:eastAsia="宋体" w:cs="宋体"/>
          <w:sz w:val="24"/>
          <w:szCs w:val="24"/>
        </w:rPr>
      </w:pPr>
      <w:bookmarkStart w:id="7" w:name="_Toc26304"/>
      <w:r>
        <w:rPr>
          <w:rStyle w:val="18"/>
          <w:rFonts w:hint="eastAsia" w:cstheme="minorBidi"/>
          <w:b/>
          <w:kern w:val="2"/>
          <w:szCs w:val="22"/>
          <w:lang w:val="en-US" w:eastAsia="zh-CN" w:bidi="ar-SA"/>
        </w:rPr>
        <w:t>激活报错</w:t>
      </w:r>
      <w:bookmarkEnd w:id="7"/>
      <w:bookmarkStart w:id="8" w:name="_Hlk168427650"/>
    </w:p>
    <w:p>
      <w:pPr>
        <w:outlineLvl w:val="1"/>
        <w:rPr>
          <w:rFonts w:hint="eastAsia"/>
        </w:rPr>
      </w:pPr>
      <w:bookmarkStart w:id="9" w:name="_Toc4936"/>
      <w:r>
        <w:rPr>
          <w:rStyle w:val="19"/>
          <w:rFonts w:hint="eastAsia" w:ascii="Arial" w:hAnsi="Arial"/>
          <w:b w:val="0"/>
          <w:lang w:val="en-US" w:eastAsia="zh-CN"/>
        </w:rPr>
        <w:t>1、账号密码错误</w:t>
      </w:r>
      <w:r>
        <w:rPr>
          <w:rFonts w:hint="eastAsia" w:ascii="宋体" w:hAnsi="宋体" w:eastAsia="宋体" w:cs="宋体"/>
          <w:color w:val="545A6E"/>
          <w:kern w:val="0"/>
          <w:sz w:val="24"/>
          <w:szCs w:val="24"/>
        </w:rPr>
        <w:t>忘记邮箱使用密码，需要</w:t>
      </w:r>
      <w:r>
        <w:rPr>
          <w:rFonts w:hint="eastAsia" w:ascii="宋体" w:hAnsi="宋体" w:eastAsia="宋体" w:cs="宋体"/>
          <w:color w:val="545A6E"/>
          <w:kern w:val="0"/>
          <w:sz w:val="24"/>
          <w:szCs w:val="24"/>
          <w:lang w:val="en-US" w:eastAsia="zh-CN"/>
        </w:rPr>
        <w:t>联系技术人员</w:t>
      </w:r>
      <w:r>
        <w:rPr>
          <w:rFonts w:hint="eastAsia" w:ascii="宋体" w:hAnsi="宋体" w:eastAsia="宋体" w:cs="宋体"/>
          <w:color w:val="545A6E"/>
          <w:kern w:val="0"/>
          <w:sz w:val="24"/>
          <w:szCs w:val="24"/>
        </w:rPr>
        <w:t>重置腾讯邮箱使用密码；</w:t>
      </w:r>
      <w:bookmarkEnd w:id="9"/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drawing>
          <wp:inline distT="0" distB="0" distL="0" distR="0">
            <wp:extent cx="5420995" cy="3329940"/>
            <wp:effectExtent l="0" t="0" r="8255" b="3810"/>
            <wp:docPr id="3850786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507866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28397" cy="33343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545A6E"/>
          <w:kern w:val="0"/>
          <w:sz w:val="24"/>
          <w:szCs w:val="24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textAlignment w:val="auto"/>
        <w:outlineLvl w:val="1"/>
        <w:rPr>
          <w:rFonts w:hint="default" w:ascii="宋体" w:hAnsi="宋体" w:eastAsia="宋体" w:cs="宋体"/>
          <w:color w:val="545A6E"/>
          <w:kern w:val="0"/>
          <w:sz w:val="24"/>
          <w:szCs w:val="24"/>
          <w:lang w:val="en-US" w:eastAsia="zh-CN"/>
        </w:rPr>
      </w:pPr>
      <w:bookmarkStart w:id="10" w:name="_Toc1113"/>
      <w:r>
        <w:rPr>
          <w:rStyle w:val="19"/>
          <w:rFonts w:hint="eastAsia"/>
          <w:lang w:val="en-US" w:eastAsia="zh-CN"/>
        </w:rPr>
        <w:t>2、</w:t>
      </w:r>
      <w:r>
        <w:rPr>
          <w:rStyle w:val="19"/>
          <w:rFonts w:hint="eastAsia"/>
        </w:rPr>
        <w:t>激活搬迁失败</w:t>
      </w:r>
      <w:r>
        <w:rPr>
          <w:rFonts w:hint="eastAsia" w:ascii="宋体" w:hAnsi="宋体" w:eastAsia="宋体" w:cs="宋体"/>
          <w:color w:val="545A6E"/>
          <w:kern w:val="0"/>
          <w:sz w:val="24"/>
          <w:szCs w:val="24"/>
        </w:rPr>
        <w:t>！</w:t>
      </w:r>
      <w:r>
        <w:rPr>
          <w:rFonts w:hint="eastAsia" w:ascii="宋体" w:hAnsi="宋体" w:eastAsia="宋体" w:cs="宋体"/>
          <w:color w:val="545A6E"/>
          <w:kern w:val="0"/>
          <w:sz w:val="24"/>
          <w:szCs w:val="24"/>
          <w:lang w:val="en-US" w:eastAsia="zh-CN"/>
        </w:rPr>
        <w:t>当前腾讯邮箱已开启安全登录；需要联系技术人员取消强制安全登录</w:t>
      </w:r>
      <w:bookmarkEnd w:id="10"/>
    </w:p>
    <w:p>
      <w:pPr>
        <w:pStyle w:val="1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00" w:beforeAutospacing="1" w:after="100" w:afterAutospacing="1" w:line="312" w:lineRule="auto"/>
        <w:ind w:left="360" w:firstLine="0" w:firstLineChars="0"/>
        <w:textAlignment w:val="auto"/>
        <w:rPr>
          <w:rFonts w:hint="eastAsia" w:ascii="宋体" w:hAnsi="宋体" w:eastAsia="宋体" w:cs="宋体"/>
          <w:color w:val="545A6E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drawing>
          <wp:inline distT="0" distB="0" distL="0" distR="0">
            <wp:extent cx="5372100" cy="3933190"/>
            <wp:effectExtent l="0" t="0" r="0" b="10160"/>
            <wp:docPr id="98121485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1214855" name="图片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86637" cy="3944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8"/>
    </w:p>
    <w:p>
      <w:pPr>
        <w:pStyle w:val="3"/>
        <w:numPr>
          <w:ilvl w:val="0"/>
          <w:numId w:val="1"/>
        </w:numPr>
        <w:bidi w:val="0"/>
        <w:outlineLvl w:val="0"/>
        <w:rPr>
          <w:rStyle w:val="18"/>
          <w:rFonts w:hint="eastAsia" w:cstheme="minorBidi"/>
          <w:b/>
          <w:kern w:val="2"/>
          <w:szCs w:val="22"/>
          <w:lang w:val="en-US" w:eastAsia="zh-CN" w:bidi="ar-SA"/>
        </w:rPr>
      </w:pPr>
      <w:bookmarkStart w:id="11" w:name="_Toc24661"/>
      <w:r>
        <w:rPr>
          <w:rStyle w:val="18"/>
          <w:rFonts w:hint="eastAsia" w:cstheme="minorBidi"/>
          <w:b/>
          <w:kern w:val="2"/>
          <w:szCs w:val="22"/>
          <w:lang w:val="en-US" w:eastAsia="zh-CN" w:bidi="ar-SA"/>
        </w:rPr>
        <w:t>搬迁激活成功后出现“微信扫码验证”、“异地登录”等问题</w:t>
      </w:r>
      <w:bookmarkEnd w:id="11"/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jc w:val="left"/>
        <w:textAlignment w:val="auto"/>
        <w:rPr>
          <w:rFonts w:hint="default" w:ascii="宋体" w:hAnsi="宋体" w:eastAsia="宋体" w:cs="宋体"/>
          <w:color w:val="545A6E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545A6E"/>
          <w:kern w:val="0"/>
          <w:sz w:val="28"/>
          <w:szCs w:val="28"/>
          <w:lang w:val="en-US" w:eastAsia="zh-CN"/>
        </w:rPr>
        <w:t>搬迁激活成功后，没有绑定微信的用户在登录校园网邮箱时，出现“微信扫码验证”、“异地登录”等问题，</w:t>
      </w:r>
      <w:r>
        <w:rPr>
          <w:rFonts w:hint="eastAsia" w:ascii="宋体" w:hAnsi="宋体" w:eastAsia="宋体" w:cs="宋体"/>
          <w:color w:val="FF0000"/>
          <w:kern w:val="0"/>
          <w:sz w:val="28"/>
          <w:szCs w:val="28"/>
          <w:lang w:val="en-US" w:eastAsia="zh-CN"/>
        </w:rPr>
        <w:t>不能扫码绑定微信</w:t>
      </w:r>
      <w:r>
        <w:rPr>
          <w:rFonts w:hint="eastAsia" w:ascii="宋体" w:hAnsi="宋体" w:eastAsia="宋体" w:cs="宋体"/>
          <w:color w:val="545A6E"/>
          <w:kern w:val="0"/>
          <w:sz w:val="28"/>
          <w:szCs w:val="28"/>
          <w:lang w:val="en-US" w:eastAsia="zh-CN"/>
        </w:rPr>
        <w:t>。请联系技术人员处理之后再使用原有方式登录。</w:t>
      </w:r>
    </w:p>
    <w:p>
      <w:pPr>
        <w:pStyle w:val="2"/>
        <w:numPr>
          <w:ilvl w:val="0"/>
          <w:numId w:val="2"/>
        </w:numPr>
        <w:bidi w:val="0"/>
        <w:rPr>
          <w:rStyle w:val="19"/>
          <w:rFonts w:hint="eastAsia" w:ascii="Arial" w:hAnsi="Arial" w:cstheme="minorBidi"/>
          <w:b w:val="0"/>
          <w:kern w:val="2"/>
          <w:szCs w:val="22"/>
          <w:lang w:val="en-US" w:eastAsia="zh-CN" w:bidi="ar-SA"/>
        </w:rPr>
      </w:pPr>
      <w:bookmarkStart w:id="12" w:name="_Toc17732"/>
      <w:r>
        <w:rPr>
          <w:rStyle w:val="19"/>
          <w:rFonts w:hint="eastAsia" w:ascii="Arial" w:hAnsi="Arial" w:cstheme="minorBidi"/>
          <w:b w:val="0"/>
          <w:kern w:val="2"/>
          <w:szCs w:val="22"/>
          <w:lang w:val="en-US" w:eastAsia="zh-CN" w:bidi="ar-SA"/>
        </w:rPr>
        <w:t>登录时，提示采用微信扫码验证才可登录，</w:t>
      </w:r>
      <w:r>
        <w:rPr>
          <w:rStyle w:val="19"/>
          <w:rFonts w:hint="eastAsia" w:ascii="Arial" w:hAnsi="Arial" w:cstheme="minorBidi"/>
          <w:b w:val="0"/>
          <w:color w:val="FF0000"/>
          <w:kern w:val="2"/>
          <w:szCs w:val="22"/>
          <w:lang w:val="en-US" w:eastAsia="zh-CN" w:bidi="ar-SA"/>
        </w:rPr>
        <w:t>不能扫码绑定微信</w:t>
      </w:r>
      <w:r>
        <w:rPr>
          <w:rStyle w:val="19"/>
          <w:rFonts w:hint="eastAsia" w:ascii="Arial" w:hAnsi="Arial" w:cstheme="minorBidi"/>
          <w:b w:val="0"/>
          <w:kern w:val="2"/>
          <w:szCs w:val="22"/>
          <w:lang w:val="en-US" w:eastAsia="zh-CN" w:bidi="ar-SA"/>
        </w:rPr>
        <w:t>，请联系技术人员取消该强制绑定。</w:t>
      </w:r>
      <w:bookmarkEnd w:id="12"/>
    </w:p>
    <w:p>
      <w:pPr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drawing>
          <wp:inline distT="0" distB="0" distL="0" distR="0">
            <wp:extent cx="5602605" cy="3700780"/>
            <wp:effectExtent l="0" t="0" r="17145" b="13970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02605" cy="3700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pStyle w:val="2"/>
        <w:numPr>
          <w:ilvl w:val="0"/>
          <w:numId w:val="3"/>
        </w:numPr>
        <w:bidi w:val="0"/>
        <w:rPr>
          <w:rFonts w:hint="eastAsia" w:ascii="宋体" w:hAnsi="宋体" w:eastAsia="宋体" w:cs="宋体"/>
          <w:b w:val="0"/>
          <w:kern w:val="2"/>
          <w:sz w:val="24"/>
          <w:szCs w:val="24"/>
          <w:lang w:val="en-US" w:eastAsia="zh-CN" w:bidi="ar-SA"/>
        </w:rPr>
      </w:pPr>
      <w:bookmarkStart w:id="13" w:name="_Toc22653"/>
      <w:r>
        <w:rPr>
          <w:rStyle w:val="19"/>
          <w:rFonts w:hint="eastAsia" w:ascii="Arial" w:hAnsi="Arial" w:cstheme="minorBidi"/>
          <w:b w:val="0"/>
          <w:kern w:val="2"/>
          <w:szCs w:val="22"/>
          <w:lang w:val="en-US" w:eastAsia="zh-CN" w:bidi="ar-SA"/>
        </w:rPr>
        <w:t>登录时，出现异地登陆提示</w:t>
      </w:r>
      <w:r>
        <w:rPr>
          <w:rFonts w:hint="eastAsia" w:ascii="宋体" w:hAnsi="宋体" w:eastAsia="宋体" w:cs="宋体"/>
          <w:b w:val="0"/>
          <w:kern w:val="2"/>
          <w:sz w:val="24"/>
          <w:szCs w:val="24"/>
          <w:lang w:val="en-US" w:eastAsia="zh-CN" w:bidi="ar-SA"/>
        </w:rPr>
        <w:t>，要求微信扫描绑定才可登录，</w:t>
      </w:r>
      <w:r>
        <w:rPr>
          <w:rFonts w:hint="eastAsia" w:ascii="宋体" w:hAnsi="宋体" w:eastAsia="宋体" w:cs="宋体"/>
          <w:b w:val="0"/>
          <w:color w:val="FF0000"/>
          <w:kern w:val="2"/>
          <w:sz w:val="24"/>
          <w:szCs w:val="24"/>
          <w:lang w:val="en-US" w:eastAsia="zh-CN" w:bidi="ar-SA"/>
        </w:rPr>
        <w:t>不能扫码绑定微信</w:t>
      </w:r>
      <w:r>
        <w:rPr>
          <w:rFonts w:hint="eastAsia" w:ascii="宋体" w:hAnsi="宋体" w:eastAsia="宋体" w:cs="宋体"/>
          <w:b w:val="0"/>
          <w:kern w:val="2"/>
          <w:sz w:val="24"/>
          <w:szCs w:val="24"/>
          <w:lang w:val="en-US" w:eastAsia="zh-CN" w:bidi="ar-SA"/>
        </w:rPr>
        <w:t>，请联系技术人员取消该强制绑定。</w:t>
      </w:r>
      <w:bookmarkEnd w:id="13"/>
      <w:bookmarkStart w:id="14" w:name="_GoBack"/>
      <w:bookmarkEnd w:id="14"/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textAlignment w:val="auto"/>
        <w:rPr>
          <w:rFonts w:hint="default" w:ascii="宋体" w:hAnsi="宋体" w:eastAsia="宋体" w:cs="宋体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545A6E"/>
          <w:kern w:val="0"/>
          <w:sz w:val="24"/>
          <w:szCs w:val="24"/>
          <w:lang w:val="en-US" w:eastAsia="zh-CN"/>
        </w:rPr>
        <w:drawing>
          <wp:inline distT="0" distB="0" distL="114300" distR="114300">
            <wp:extent cx="5511800" cy="4178300"/>
            <wp:effectExtent l="0" t="0" r="12700" b="12700"/>
            <wp:docPr id="1" name="图片 1" descr="c48f171dc04c1809add4272f42adc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48f171dc04c1809add4272f42adc89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511800" cy="417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ind w:leftChars="0"/>
        <w:textAlignment w:val="auto"/>
        <w:outlineLvl w:val="0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ind w:leftChars="0"/>
        <w:textAlignment w:val="auto"/>
        <w:outlineLvl w:val="0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>
      <w:pPr>
        <w:jc w:val="center"/>
        <w:rPr>
          <w:rFonts w:hint="default" w:eastAsiaTheme="minorEastAsia"/>
          <w:lang w:val="en-US" w:eastAsia="zh-CN"/>
        </w:rPr>
      </w:pPr>
    </w:p>
    <w:sectPr>
      <w:footerReference r:id="rId3" w:type="default"/>
      <w:type w:val="continuous"/>
      <w:pgSz w:w="11910" w:h="16840"/>
      <w:pgMar w:top="720" w:right="720" w:bottom="720" w:left="720" w:header="851" w:footer="1094" w:gutter="0"/>
      <w:cols w:space="425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zSVju0AAAAAUBAAAPAAAAAAAAAAEAIAAAACIAAABkcnMvZG93bnJldi54bWxQSwECFAAU&#10;AAAACACHTuJAPRhHJN0CAAAkBgAADgAAAAAAAAABACAAAAAfAQAAZHJzL2Uyb0RvYy54bWxQSwUG&#10;AAAAAAYABgBZAQAAbg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7AA4463"/>
    <w:multiLevelType w:val="singleLevel"/>
    <w:tmpl w:val="A7AA4463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AD25C7F7"/>
    <w:multiLevelType w:val="singleLevel"/>
    <w:tmpl w:val="AD25C7F7"/>
    <w:lvl w:ilvl="0" w:tentative="0">
      <w:start w:val="2"/>
      <w:numFmt w:val="decimal"/>
      <w:suff w:val="nothing"/>
      <w:lvlText w:val="%1、"/>
      <w:lvlJc w:val="left"/>
    </w:lvl>
  </w:abstractNum>
  <w:abstractNum w:abstractNumId="2">
    <w:nsid w:val="B8CCF2C4"/>
    <w:multiLevelType w:val="singleLevel"/>
    <w:tmpl w:val="B8CCF2C4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10"/>
  <w:drawingGridVerticalSpacing w:val="29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kwMTVkNjIzOGM2ZTdjOGIyNDBiNWYxZmRiMjA3ODEifQ=="/>
    <w:docVar w:name="KSO_WPS_MARK_KEY" w:val="a20a06e7-1998-4ad3-8808-d4c905be3881"/>
  </w:docVars>
  <w:rsids>
    <w:rsidRoot w:val="00D46903"/>
    <w:rsid w:val="0007230E"/>
    <w:rsid w:val="000D6A9D"/>
    <w:rsid w:val="001D245A"/>
    <w:rsid w:val="001F70A8"/>
    <w:rsid w:val="00330ED3"/>
    <w:rsid w:val="00397291"/>
    <w:rsid w:val="003A2D08"/>
    <w:rsid w:val="00603726"/>
    <w:rsid w:val="00622A6A"/>
    <w:rsid w:val="00A00DB3"/>
    <w:rsid w:val="00A1472B"/>
    <w:rsid w:val="00A557E6"/>
    <w:rsid w:val="00AC76DE"/>
    <w:rsid w:val="00B13B30"/>
    <w:rsid w:val="00B349F6"/>
    <w:rsid w:val="00BC4521"/>
    <w:rsid w:val="00C37702"/>
    <w:rsid w:val="00CD0B41"/>
    <w:rsid w:val="00D46903"/>
    <w:rsid w:val="00E0120E"/>
    <w:rsid w:val="00FC5888"/>
    <w:rsid w:val="073005AC"/>
    <w:rsid w:val="0DA26297"/>
    <w:rsid w:val="16810AFC"/>
    <w:rsid w:val="1A795A40"/>
    <w:rsid w:val="34AD02E7"/>
    <w:rsid w:val="606C113A"/>
    <w:rsid w:val="64794284"/>
    <w:rsid w:val="6FE92FE3"/>
    <w:rsid w:val="7D4C5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name="toc 1"/>
    <w:lsdException w:qFormat="1" w:uiPriority="39" w:name="toc 2"/>
    <w:lsdException w:qFormat="1"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3">
    <w:name w:val="heading 3"/>
    <w:basedOn w:val="1"/>
    <w:next w:val="1"/>
    <w:link w:val="18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rFonts w:asciiTheme="minorAscii" w:hAnsiTheme="minorAscii"/>
      <w:b/>
      <w:sz w:val="30"/>
    </w:rPr>
  </w:style>
  <w:style w:type="paragraph" w:styleId="4">
    <w:name w:val="heading 4"/>
    <w:basedOn w:val="1"/>
    <w:next w:val="1"/>
    <w:link w:val="19"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宋体"/>
      <w:sz w:val="24"/>
    </w:rPr>
  </w:style>
  <w:style w:type="character" w:default="1" w:styleId="12">
    <w:name w:val="Default Paragraph Font"/>
    <w:semiHidden/>
    <w:unhideWhenUsed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oc 3"/>
    <w:basedOn w:val="1"/>
    <w:next w:val="1"/>
    <w:semiHidden/>
    <w:unhideWhenUsed/>
    <w:qFormat/>
    <w:uiPriority w:val="39"/>
    <w:pPr>
      <w:ind w:left="840" w:leftChars="400"/>
    </w:pPr>
  </w:style>
  <w:style w:type="paragraph" w:styleId="6">
    <w:name w:val="footer"/>
    <w:basedOn w:val="1"/>
    <w:link w:val="1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oc 1"/>
    <w:basedOn w:val="1"/>
    <w:next w:val="1"/>
    <w:semiHidden/>
    <w:unhideWhenUsed/>
    <w:qFormat/>
    <w:uiPriority w:val="39"/>
  </w:style>
  <w:style w:type="paragraph" w:styleId="9">
    <w:name w:val="toc 2"/>
    <w:basedOn w:val="1"/>
    <w:next w:val="1"/>
    <w:semiHidden/>
    <w:unhideWhenUsed/>
    <w:qFormat/>
    <w:uiPriority w:val="39"/>
    <w:pPr>
      <w:ind w:left="420" w:leftChars="200"/>
    </w:pPr>
  </w:style>
  <w:style w:type="paragraph" w:styleId="10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3">
    <w:name w:val="Hyperlink"/>
    <w:basedOn w:val="12"/>
    <w:semiHidden/>
    <w:unhideWhenUsed/>
    <w:uiPriority w:val="99"/>
    <w:rPr>
      <w:color w:val="0000FF"/>
      <w:u w:val="single"/>
    </w:rPr>
  </w:style>
  <w:style w:type="paragraph" w:customStyle="1" w:styleId="14">
    <w:name w:val="列出段落1"/>
    <w:basedOn w:val="1"/>
    <w:qFormat/>
    <w:uiPriority w:val="34"/>
    <w:pPr>
      <w:ind w:firstLine="420" w:firstLineChars="200"/>
    </w:pPr>
    <w:rPr>
      <w:rFonts w:ascii="Calibri" w:hAnsi="Calibri" w:eastAsia="宋体" w:cs="黑体"/>
    </w:rPr>
  </w:style>
  <w:style w:type="character" w:customStyle="1" w:styleId="15">
    <w:name w:val="页眉 字符"/>
    <w:basedOn w:val="12"/>
    <w:link w:val="7"/>
    <w:uiPriority w:val="99"/>
    <w:rPr>
      <w:sz w:val="18"/>
      <w:szCs w:val="18"/>
    </w:rPr>
  </w:style>
  <w:style w:type="character" w:customStyle="1" w:styleId="16">
    <w:name w:val="页脚 字符"/>
    <w:basedOn w:val="12"/>
    <w:link w:val="6"/>
    <w:uiPriority w:val="99"/>
    <w:rPr>
      <w:sz w:val="18"/>
      <w:szCs w:val="18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character" w:customStyle="1" w:styleId="18">
    <w:name w:val="标题 3 Char"/>
    <w:link w:val="3"/>
    <w:qFormat/>
    <w:uiPriority w:val="0"/>
    <w:rPr>
      <w:rFonts w:asciiTheme="minorAscii" w:hAnsiTheme="minorAscii"/>
      <w:b/>
      <w:sz w:val="30"/>
    </w:rPr>
  </w:style>
  <w:style w:type="character" w:customStyle="1" w:styleId="19">
    <w:name w:val="标题 4 Char"/>
    <w:link w:val="4"/>
    <w:qFormat/>
    <w:uiPriority w:val="0"/>
    <w:rPr>
      <w:rFonts w:ascii="Arial" w:hAnsi="Arial" w:eastAsia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830</Words>
  <Characters>924</Characters>
  <Lines>4</Lines>
  <Paragraphs>1</Paragraphs>
  <TotalTime>21</TotalTime>
  <ScaleCrop>false</ScaleCrop>
  <LinksUpToDate>false</LinksUpToDate>
  <CharactersWithSpaces>964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2024-03-21T09:55:00Z</dcterms:created>
  <dc:creator>青青 何</dc:creator>
  <cp:lastModifiedBy>粟泽毅</cp:lastModifiedBy>
  <dcterms:modified xsi:type="dcterms:W3CDTF">2024-06-11T09:37:23Z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2CB63D36657A4C6FAA294878F46A40CF_13</vt:lpwstr>
  </property>
</Properties>
</file>