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086638" w14:textId="5442AE51" w:rsidR="00ED0BC1" w:rsidRPr="009357BC" w:rsidRDefault="006324EB" w:rsidP="009357BC">
      <w:pPr>
        <w:autoSpaceDE w:val="0"/>
        <w:autoSpaceDN w:val="0"/>
        <w:adjustRightInd w:val="0"/>
        <w:spacing w:line="600" w:lineRule="exact"/>
        <w:contextualSpacing/>
        <w:jc w:val="center"/>
        <w:rPr>
          <w:rFonts w:ascii="方正大标宋简体" w:eastAsia="方正大标宋简体" w:hAnsi="楷体"/>
          <w:b/>
          <w:bCs/>
          <w:sz w:val="44"/>
          <w:szCs w:val="44"/>
        </w:rPr>
      </w:pPr>
      <w:r w:rsidRPr="009357BC">
        <w:rPr>
          <w:rFonts w:ascii="方正大标宋简体" w:eastAsia="方正大标宋简体" w:hAnsi="楷体" w:hint="eastAsia"/>
          <w:b/>
          <w:bCs/>
          <w:sz w:val="44"/>
          <w:szCs w:val="44"/>
        </w:rPr>
        <w:t>新校园网登录</w:t>
      </w:r>
      <w:r w:rsidR="007F307B" w:rsidRPr="009357BC">
        <w:rPr>
          <w:rFonts w:ascii="方正大标宋简体" w:eastAsia="方正大标宋简体" w:hAnsi="楷体" w:hint="eastAsia"/>
          <w:b/>
          <w:bCs/>
          <w:sz w:val="44"/>
          <w:szCs w:val="44"/>
        </w:rPr>
        <w:t>操作</w:t>
      </w:r>
      <w:r w:rsidR="00CF41C9" w:rsidRPr="009357BC">
        <w:rPr>
          <w:rFonts w:ascii="方正大标宋简体" w:eastAsia="方正大标宋简体" w:hAnsi="楷体" w:hint="eastAsia"/>
          <w:b/>
          <w:bCs/>
          <w:sz w:val="44"/>
          <w:szCs w:val="44"/>
        </w:rPr>
        <w:t>指南</w:t>
      </w:r>
    </w:p>
    <w:p w14:paraId="40DFC13E" w14:textId="77777777" w:rsidR="006324EB" w:rsidRPr="006324EB" w:rsidRDefault="006324EB" w:rsidP="006324EB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楷体" w:eastAsia="楷体" w:hAnsi="楷体"/>
          <w:b/>
          <w:bCs/>
          <w:sz w:val="40"/>
          <w:szCs w:val="48"/>
        </w:rPr>
      </w:pPr>
    </w:p>
    <w:p w14:paraId="5A8E3C11" w14:textId="235552AD" w:rsidR="00ED0BC1" w:rsidRPr="001E0C3D" w:rsidRDefault="006324EB" w:rsidP="006324EB">
      <w:pPr>
        <w:autoSpaceDE w:val="0"/>
        <w:autoSpaceDN w:val="0"/>
        <w:adjustRightInd w:val="0"/>
        <w:spacing w:line="360" w:lineRule="auto"/>
        <w:contextualSpacing/>
        <w:rPr>
          <w:rFonts w:ascii="方正仿宋_GBK" w:eastAsia="方正仿宋_GBK" w:hAnsi="楷体"/>
          <w:b/>
          <w:bCs/>
          <w:sz w:val="32"/>
          <w:szCs w:val="32"/>
        </w:rPr>
      </w:pPr>
      <w:r w:rsidRPr="001E0C3D">
        <w:rPr>
          <w:rFonts w:ascii="方正仿宋_GBK" w:eastAsia="方正仿宋_GBK" w:hAnsi="楷体" w:hint="eastAsia"/>
          <w:b/>
          <w:bCs/>
          <w:sz w:val="32"/>
          <w:szCs w:val="32"/>
        </w:rPr>
        <w:t>一、</w:t>
      </w:r>
      <w:r w:rsidR="00637CC3" w:rsidRPr="001E0C3D">
        <w:rPr>
          <w:rFonts w:ascii="方正仿宋_GBK" w:eastAsia="方正仿宋_GBK" w:hAnsi="楷体" w:hint="eastAsia"/>
          <w:b/>
          <w:bCs/>
          <w:sz w:val="32"/>
          <w:szCs w:val="32"/>
        </w:rPr>
        <w:t>连接新校园网</w:t>
      </w:r>
    </w:p>
    <w:p w14:paraId="71952C2E" w14:textId="5498D3F0" w:rsidR="006324EB" w:rsidRPr="001E0C3D" w:rsidRDefault="00637CC3" w:rsidP="00990490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1E0C3D">
        <w:rPr>
          <w:rFonts w:ascii="方正仿宋_GBK" w:eastAsia="方正仿宋_GBK" w:hAnsi="楷体" w:hint="eastAsia"/>
          <w:sz w:val="32"/>
          <w:szCs w:val="32"/>
        </w:rPr>
        <w:t>将电脑或手机链接到</w:t>
      </w:r>
      <w:r w:rsidR="006324EB" w:rsidRPr="001E0C3D">
        <w:rPr>
          <w:rFonts w:ascii="方正仿宋_GBK" w:eastAsia="方正仿宋_GBK" w:hAnsi="楷体" w:hint="eastAsia"/>
          <w:sz w:val="32"/>
          <w:szCs w:val="32"/>
        </w:rPr>
        <w:t>WiFi</w:t>
      </w:r>
      <w:r w:rsidR="00A16411" w:rsidRPr="001E0C3D">
        <w:rPr>
          <w:rFonts w:ascii="方正仿宋_GBK" w:eastAsia="方正仿宋_GBK" w:hAnsi="楷体" w:hint="eastAsia"/>
          <w:sz w:val="32"/>
          <w:szCs w:val="32"/>
        </w:rPr>
        <w:t>名为</w:t>
      </w:r>
      <w:r w:rsidRPr="001E0C3D">
        <w:rPr>
          <w:rFonts w:ascii="方正仿宋_GBK" w:eastAsia="方正仿宋_GBK" w:hAnsi="楷体" w:hint="eastAsia"/>
          <w:sz w:val="32"/>
          <w:szCs w:val="32"/>
        </w:rPr>
        <w:t>SISU-NEW</w:t>
      </w:r>
      <w:r w:rsidR="00A16411" w:rsidRPr="001E0C3D">
        <w:rPr>
          <w:rFonts w:ascii="方正仿宋_GBK" w:eastAsia="方正仿宋_GBK" w:hAnsi="楷体" w:hint="eastAsia"/>
          <w:sz w:val="32"/>
          <w:szCs w:val="32"/>
        </w:rPr>
        <w:t>的无线网络</w:t>
      </w:r>
      <w:r w:rsidR="00E95C66">
        <w:rPr>
          <w:rFonts w:ascii="方正仿宋_GBK" w:eastAsia="方正仿宋_GBK" w:hAnsi="楷体" w:hint="eastAsia"/>
          <w:sz w:val="32"/>
          <w:szCs w:val="32"/>
        </w:rPr>
        <w:t>；</w:t>
      </w:r>
      <w:r w:rsidR="00913A46" w:rsidRPr="001E0C3D">
        <w:rPr>
          <w:rFonts w:ascii="方正仿宋_GBK" w:eastAsia="方正仿宋_GBK" w:hAnsi="楷体" w:hint="eastAsia"/>
          <w:sz w:val="32"/>
          <w:szCs w:val="32"/>
        </w:rPr>
        <w:t>或通过网线连接到新校园网</w:t>
      </w:r>
      <w:r w:rsidR="00684D31" w:rsidRPr="001E0C3D">
        <w:rPr>
          <w:rFonts w:ascii="方正仿宋_GBK" w:eastAsia="方正仿宋_GBK" w:hAnsi="楷体" w:hint="eastAsia"/>
          <w:sz w:val="32"/>
          <w:szCs w:val="32"/>
        </w:rPr>
        <w:t>（</w:t>
      </w:r>
      <w:r w:rsidR="0064728C" w:rsidRPr="001E0C3D">
        <w:rPr>
          <w:rFonts w:ascii="方正仿宋_GBK" w:eastAsia="方正仿宋_GBK" w:hAnsi="楷体" w:hint="eastAsia"/>
          <w:sz w:val="32"/>
          <w:szCs w:val="32"/>
        </w:rPr>
        <w:t>两种接入方式</w:t>
      </w:r>
      <w:r w:rsidR="00684D31" w:rsidRPr="001E0C3D">
        <w:rPr>
          <w:rFonts w:ascii="方正仿宋_GBK" w:eastAsia="方正仿宋_GBK" w:hAnsi="楷体" w:hint="eastAsia"/>
          <w:sz w:val="32"/>
          <w:szCs w:val="32"/>
        </w:rPr>
        <w:t>网卡</w:t>
      </w:r>
      <w:r w:rsidR="0064728C" w:rsidRPr="001E0C3D">
        <w:rPr>
          <w:rFonts w:ascii="方正仿宋_GBK" w:eastAsia="方正仿宋_GBK" w:hAnsi="楷体" w:hint="eastAsia"/>
          <w:sz w:val="32"/>
          <w:szCs w:val="32"/>
        </w:rPr>
        <w:t>均需</w:t>
      </w:r>
      <w:r w:rsidR="00684D31" w:rsidRPr="001E0C3D">
        <w:rPr>
          <w:rFonts w:ascii="方正仿宋_GBK" w:eastAsia="方正仿宋_GBK" w:hAnsi="楷体" w:hint="eastAsia"/>
          <w:sz w:val="32"/>
          <w:szCs w:val="32"/>
        </w:rPr>
        <w:t>设置自动获取IP地址及DNS）</w:t>
      </w:r>
      <w:r w:rsidR="00A80273">
        <w:rPr>
          <w:rFonts w:ascii="方正仿宋_GBK" w:eastAsia="方正仿宋_GBK" w:hAnsi="楷体" w:hint="eastAsia"/>
          <w:sz w:val="32"/>
          <w:szCs w:val="32"/>
        </w:rPr>
        <w:t>，</w:t>
      </w:r>
      <w:r w:rsidR="008C5A58">
        <w:rPr>
          <w:rFonts w:ascii="方正仿宋_GBK" w:eastAsia="方正仿宋_GBK" w:hAnsi="楷体" w:hint="eastAsia"/>
          <w:sz w:val="32"/>
          <w:szCs w:val="32"/>
        </w:rPr>
        <w:t>浏览器</w:t>
      </w:r>
      <w:r w:rsidR="00913A46" w:rsidRPr="001E0C3D">
        <w:rPr>
          <w:rFonts w:ascii="方正仿宋_GBK" w:eastAsia="方正仿宋_GBK" w:hAnsi="楷体" w:hint="eastAsia"/>
          <w:sz w:val="32"/>
          <w:szCs w:val="32"/>
        </w:rPr>
        <w:t>将自动推送</w:t>
      </w:r>
      <w:bookmarkStart w:id="0" w:name="_Hlk144420381"/>
      <w:r w:rsidR="00913A46" w:rsidRPr="001E0C3D">
        <w:rPr>
          <w:rFonts w:ascii="方正仿宋_GBK" w:eastAsia="方正仿宋_GBK" w:hAnsi="楷体" w:hint="eastAsia"/>
          <w:sz w:val="32"/>
          <w:szCs w:val="32"/>
        </w:rPr>
        <w:t>统一身份认证页面</w:t>
      </w:r>
      <w:bookmarkEnd w:id="0"/>
      <w:r w:rsidR="00913A46" w:rsidRPr="001E0C3D">
        <w:rPr>
          <w:rFonts w:ascii="方正仿宋_GBK" w:eastAsia="方正仿宋_GBK" w:hAnsi="楷体" w:hint="eastAsia"/>
          <w:sz w:val="32"/>
          <w:szCs w:val="32"/>
        </w:rPr>
        <w:t>。部分浏览器若不能自动弹出，可在地址栏输入</w:t>
      </w:r>
      <w:r w:rsidRPr="001E0C3D">
        <w:rPr>
          <w:rFonts w:ascii="方正仿宋_GBK" w:eastAsia="方正仿宋_GBK" w:hAnsi="楷体" w:hint="eastAsia"/>
          <w:sz w:val="32"/>
          <w:szCs w:val="32"/>
        </w:rPr>
        <w:t>10.104.0.113</w:t>
      </w:r>
      <w:r w:rsidR="00913A46" w:rsidRPr="001E0C3D">
        <w:rPr>
          <w:rFonts w:ascii="方正仿宋_GBK" w:eastAsia="方正仿宋_GBK" w:hAnsi="楷体" w:hint="eastAsia"/>
          <w:sz w:val="32"/>
          <w:szCs w:val="32"/>
        </w:rPr>
        <w:t>跳转。</w:t>
      </w:r>
    </w:p>
    <w:p w14:paraId="5DBD05CD" w14:textId="77777777" w:rsidR="00990490" w:rsidRPr="001E0C3D" w:rsidRDefault="00990490" w:rsidP="00990490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</w:p>
    <w:p w14:paraId="33989B58" w14:textId="0DA87C2E" w:rsidR="00593FEE" w:rsidRPr="001E0C3D" w:rsidRDefault="00593FEE" w:rsidP="006324EB">
      <w:pPr>
        <w:autoSpaceDE w:val="0"/>
        <w:autoSpaceDN w:val="0"/>
        <w:adjustRightInd w:val="0"/>
        <w:spacing w:line="360" w:lineRule="auto"/>
        <w:contextualSpacing/>
        <w:rPr>
          <w:rFonts w:ascii="方正仿宋_GBK" w:eastAsia="方正仿宋_GBK" w:hAnsi="楷体"/>
          <w:b/>
          <w:bCs/>
          <w:sz w:val="32"/>
          <w:szCs w:val="32"/>
        </w:rPr>
      </w:pPr>
      <w:r w:rsidRPr="001E0C3D">
        <w:rPr>
          <w:rFonts w:ascii="方正仿宋_GBK" w:eastAsia="方正仿宋_GBK" w:hAnsi="楷体" w:hint="eastAsia"/>
          <w:b/>
          <w:bCs/>
          <w:sz w:val="32"/>
          <w:szCs w:val="32"/>
        </w:rPr>
        <w:t>电脑端界面：</w:t>
      </w:r>
    </w:p>
    <w:p w14:paraId="4CC68286" w14:textId="0CC07022" w:rsidR="00593FEE" w:rsidRPr="006324EB" w:rsidRDefault="00593FEE" w:rsidP="006324EB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/>
          <w:sz w:val="24"/>
          <w:szCs w:val="32"/>
        </w:rPr>
      </w:pPr>
      <w:r w:rsidRPr="006324EB">
        <w:rPr>
          <w:rFonts w:ascii="楷体" w:eastAsia="楷体" w:hAnsi="楷体"/>
          <w:sz w:val="24"/>
          <w:szCs w:val="32"/>
        </w:rPr>
        <w:t xml:space="preserve"> </w:t>
      </w:r>
      <w:r w:rsidR="00CB0042" w:rsidRPr="00CB0042">
        <w:rPr>
          <w:rFonts w:ascii="楷体" w:eastAsia="楷体" w:hAnsi="楷体"/>
          <w:noProof/>
          <w:sz w:val="24"/>
          <w:szCs w:val="32"/>
        </w:rPr>
        <w:drawing>
          <wp:inline distT="0" distB="0" distL="0" distR="0" wp14:anchorId="133B5FDB" wp14:editId="4C550917">
            <wp:extent cx="5274310" cy="3110865"/>
            <wp:effectExtent l="0" t="0" r="2540" b="0"/>
            <wp:docPr id="21423988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56452" w14:textId="77777777" w:rsidR="006324EB" w:rsidRPr="006324EB" w:rsidRDefault="006324EB" w:rsidP="006324EB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/>
          <w:sz w:val="24"/>
          <w:szCs w:val="32"/>
        </w:rPr>
      </w:pPr>
    </w:p>
    <w:p w14:paraId="3729AAC3" w14:textId="13B0A0AB" w:rsidR="00593FEE" w:rsidRPr="0023010B" w:rsidRDefault="00593FEE" w:rsidP="006324EB">
      <w:pPr>
        <w:autoSpaceDE w:val="0"/>
        <w:autoSpaceDN w:val="0"/>
        <w:adjustRightInd w:val="0"/>
        <w:spacing w:line="360" w:lineRule="auto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b/>
          <w:bCs/>
          <w:sz w:val="32"/>
          <w:szCs w:val="32"/>
        </w:rPr>
        <w:t>移动终端界面</w:t>
      </w:r>
      <w:r w:rsidRPr="0023010B">
        <w:rPr>
          <w:rFonts w:ascii="方正仿宋_GBK" w:eastAsia="方正仿宋_GBK" w:hAnsi="楷体" w:hint="eastAsia"/>
          <w:sz w:val="32"/>
          <w:szCs w:val="32"/>
        </w:rPr>
        <w:t>：</w:t>
      </w:r>
    </w:p>
    <w:p w14:paraId="4C0A588F" w14:textId="239CADDB" w:rsidR="00ED0BC1" w:rsidRPr="0023010B" w:rsidRDefault="00593FEE" w:rsidP="006324EB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noProof/>
          <w:sz w:val="32"/>
          <w:szCs w:val="32"/>
        </w:rPr>
        <w:lastRenderedPageBreak/>
        <w:drawing>
          <wp:inline distT="0" distB="0" distL="0" distR="0" wp14:anchorId="43730EF1" wp14:editId="65F05C69">
            <wp:extent cx="1839324" cy="3024934"/>
            <wp:effectExtent l="0" t="0" r="8890" b="4445"/>
            <wp:docPr id="15253342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15" b="17952"/>
                    <a:stretch/>
                  </pic:blipFill>
                  <pic:spPr bwMode="auto">
                    <a:xfrm>
                      <a:off x="0" y="0"/>
                      <a:ext cx="1906645" cy="31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0ACA5" w14:textId="77777777" w:rsidR="00593FEE" w:rsidRPr="0023010B" w:rsidRDefault="00593FEE" w:rsidP="006324EB">
      <w:pPr>
        <w:autoSpaceDE w:val="0"/>
        <w:autoSpaceDN w:val="0"/>
        <w:adjustRightInd w:val="0"/>
        <w:spacing w:line="360" w:lineRule="auto"/>
        <w:contextualSpacing/>
        <w:rPr>
          <w:rFonts w:ascii="方正仿宋_GBK" w:eastAsia="方正仿宋_GBK" w:hAnsi="楷体"/>
          <w:sz w:val="32"/>
          <w:szCs w:val="32"/>
        </w:rPr>
      </w:pPr>
    </w:p>
    <w:p w14:paraId="78629035" w14:textId="1F0F99B1" w:rsidR="00593FEE" w:rsidRPr="0023010B" w:rsidRDefault="006324EB" w:rsidP="006324EB">
      <w:pPr>
        <w:autoSpaceDE w:val="0"/>
        <w:autoSpaceDN w:val="0"/>
        <w:adjustRightInd w:val="0"/>
        <w:spacing w:line="360" w:lineRule="auto"/>
        <w:contextualSpacing/>
        <w:rPr>
          <w:rFonts w:ascii="方正仿宋_GBK" w:eastAsia="方正仿宋_GBK" w:hAnsi="楷体"/>
          <w:b/>
          <w:bCs/>
          <w:sz w:val="32"/>
          <w:szCs w:val="32"/>
        </w:rPr>
      </w:pPr>
      <w:r w:rsidRPr="0023010B">
        <w:rPr>
          <w:rFonts w:ascii="方正仿宋_GBK" w:eastAsia="方正仿宋_GBK" w:hAnsi="楷体" w:hint="eastAsia"/>
          <w:b/>
          <w:bCs/>
          <w:sz w:val="32"/>
          <w:szCs w:val="32"/>
        </w:rPr>
        <w:t>二、</w:t>
      </w:r>
      <w:r w:rsidR="00593FEE" w:rsidRPr="0023010B">
        <w:rPr>
          <w:rFonts w:ascii="方正仿宋_GBK" w:eastAsia="方正仿宋_GBK" w:hAnsi="楷体" w:hint="eastAsia"/>
          <w:b/>
          <w:bCs/>
          <w:sz w:val="32"/>
          <w:szCs w:val="32"/>
        </w:rPr>
        <w:t>登录认证</w:t>
      </w:r>
    </w:p>
    <w:p w14:paraId="6CA5BA7D" w14:textId="0B6011EE" w:rsidR="009625F8" w:rsidRPr="0023010B" w:rsidRDefault="009625F8" w:rsidP="009625F8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sz w:val="32"/>
          <w:szCs w:val="32"/>
        </w:rPr>
        <w:t>1.在统一身份认证页面（10.104.0.113），输入统一认证帐号（学生学号）及密码。验证成功即可登录。</w:t>
      </w:r>
    </w:p>
    <w:p w14:paraId="2CF0400D" w14:textId="77777777" w:rsidR="009625F8" w:rsidRPr="0023010B" w:rsidRDefault="009625F8" w:rsidP="009625F8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noProof/>
          <w:sz w:val="32"/>
          <w:szCs w:val="32"/>
        </w:rPr>
        <w:drawing>
          <wp:inline distT="0" distB="0" distL="0" distR="0" wp14:anchorId="092E47AE" wp14:editId="4F8086BF">
            <wp:extent cx="5274310" cy="2752725"/>
            <wp:effectExtent l="0" t="0" r="2540" b="9525"/>
            <wp:docPr id="948672326" name="图片 948672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0945" w14:textId="77777777" w:rsidR="009625F8" w:rsidRPr="0023010B" w:rsidRDefault="009625F8" w:rsidP="009625F8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noProof/>
          <w:sz w:val="32"/>
          <w:szCs w:val="32"/>
        </w:rPr>
        <w:lastRenderedPageBreak/>
        <w:drawing>
          <wp:inline distT="0" distB="0" distL="0" distR="0" wp14:anchorId="10BE317E" wp14:editId="6B7D7C06">
            <wp:extent cx="1818617" cy="2874475"/>
            <wp:effectExtent l="0" t="0" r="0" b="2540"/>
            <wp:docPr id="1634364885" name="图片 1634364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935" r="-8" b="17589"/>
                    <a:stretch/>
                  </pic:blipFill>
                  <pic:spPr bwMode="auto">
                    <a:xfrm>
                      <a:off x="0" y="0"/>
                      <a:ext cx="1839074" cy="290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A679D" w14:textId="3584D419" w:rsidR="009625F8" w:rsidRPr="0023010B" w:rsidRDefault="009625F8" w:rsidP="009625F8">
      <w:pPr>
        <w:autoSpaceDE w:val="0"/>
        <w:autoSpaceDN w:val="0"/>
        <w:adjustRightInd w:val="0"/>
        <w:spacing w:line="360" w:lineRule="auto"/>
        <w:ind w:firstLineChars="200" w:firstLine="490"/>
        <w:contextualSpacing/>
        <w:jc w:val="left"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sz w:val="32"/>
          <w:szCs w:val="32"/>
        </w:rPr>
        <w:t>2.若提示绑定运营商账号，请点击统一身份认证页面“自服务”链接，跳转至自服务系统。</w:t>
      </w:r>
    </w:p>
    <w:p w14:paraId="52DC9030" w14:textId="6A0E687F" w:rsidR="009625F8" w:rsidRPr="0023010B" w:rsidRDefault="009625F8" w:rsidP="00F30E90">
      <w:pPr>
        <w:autoSpaceDE w:val="0"/>
        <w:autoSpaceDN w:val="0"/>
        <w:adjustRightInd w:val="0"/>
        <w:spacing w:line="360" w:lineRule="auto"/>
        <w:ind w:firstLineChars="200" w:firstLine="490"/>
        <w:contextualSpacing/>
        <w:jc w:val="left"/>
        <w:rPr>
          <w:rFonts w:ascii="方正仿宋_GBK" w:eastAsia="方正仿宋_GBK" w:hAnsi="楷体"/>
          <w:b/>
          <w:bCs/>
          <w:sz w:val="32"/>
          <w:szCs w:val="32"/>
        </w:rPr>
      </w:pPr>
      <w:r w:rsidRPr="0023010B">
        <w:rPr>
          <w:rFonts w:ascii="方正仿宋_GBK" w:eastAsia="方正仿宋_GBK" w:hint="eastAsia"/>
          <w:noProof/>
          <w:sz w:val="32"/>
          <w:szCs w:val="32"/>
        </w:rPr>
        <w:drawing>
          <wp:inline distT="0" distB="0" distL="0" distR="0" wp14:anchorId="45CBAE52" wp14:editId="2BB03910">
            <wp:extent cx="5274310" cy="2404110"/>
            <wp:effectExtent l="0" t="0" r="2540" b="0"/>
            <wp:docPr id="17482311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2311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19D6D" w14:textId="77777777" w:rsidR="00862FD9" w:rsidRPr="0023010B" w:rsidRDefault="00862FD9" w:rsidP="00862FD9">
      <w:pPr>
        <w:autoSpaceDE w:val="0"/>
        <w:autoSpaceDN w:val="0"/>
        <w:adjustRightInd w:val="0"/>
        <w:spacing w:line="360" w:lineRule="auto"/>
        <w:contextualSpacing/>
        <w:rPr>
          <w:rFonts w:ascii="方正仿宋_GBK" w:eastAsia="方正仿宋_GBK" w:hAnsi="楷体"/>
          <w:b/>
          <w:bCs/>
          <w:sz w:val="32"/>
          <w:szCs w:val="32"/>
        </w:rPr>
      </w:pPr>
      <w:r w:rsidRPr="0023010B">
        <w:rPr>
          <w:rFonts w:ascii="方正仿宋_GBK" w:eastAsia="方正仿宋_GBK" w:hAnsi="楷体" w:hint="eastAsia"/>
          <w:b/>
          <w:bCs/>
          <w:sz w:val="32"/>
          <w:szCs w:val="32"/>
        </w:rPr>
        <w:t>电脑端界面：</w:t>
      </w:r>
    </w:p>
    <w:p w14:paraId="2907D9D0" w14:textId="77777777" w:rsidR="00862FD9" w:rsidRPr="0023010B" w:rsidRDefault="00862FD9" w:rsidP="00F30E90">
      <w:pPr>
        <w:autoSpaceDE w:val="0"/>
        <w:autoSpaceDN w:val="0"/>
        <w:adjustRightInd w:val="0"/>
        <w:spacing w:line="360" w:lineRule="auto"/>
        <w:ind w:firstLineChars="200" w:firstLine="490"/>
        <w:contextualSpacing/>
        <w:jc w:val="left"/>
        <w:rPr>
          <w:rFonts w:ascii="方正仿宋_GBK" w:eastAsia="方正仿宋_GBK" w:hAnsi="楷体"/>
          <w:sz w:val="32"/>
          <w:szCs w:val="32"/>
        </w:rPr>
      </w:pPr>
    </w:p>
    <w:p w14:paraId="2CD351EF" w14:textId="2A5FB96F" w:rsidR="00684D31" w:rsidRPr="0023010B" w:rsidRDefault="00862FD9" w:rsidP="009B79F2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int="eastAsia"/>
          <w:noProof/>
          <w:sz w:val="32"/>
          <w:szCs w:val="32"/>
        </w:rPr>
        <w:lastRenderedPageBreak/>
        <w:drawing>
          <wp:inline distT="0" distB="0" distL="0" distR="0" wp14:anchorId="3022ABBE" wp14:editId="7939607F">
            <wp:extent cx="5274310" cy="2987040"/>
            <wp:effectExtent l="0" t="0" r="2540" b="3810"/>
            <wp:docPr id="991683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839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49D8" w14:textId="0172121E" w:rsidR="00ED0BC1" w:rsidRPr="0023010B" w:rsidRDefault="00684D31" w:rsidP="006324EB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sz w:val="32"/>
          <w:szCs w:val="32"/>
        </w:rPr>
        <w:t>输入统一认</w:t>
      </w:r>
      <w:r w:rsidR="00EF1FC7" w:rsidRPr="0023010B">
        <w:rPr>
          <w:rFonts w:ascii="方正仿宋_GBK" w:eastAsia="方正仿宋_GBK" w:hAnsi="楷体" w:hint="eastAsia"/>
          <w:sz w:val="32"/>
          <w:szCs w:val="32"/>
        </w:rPr>
        <w:t>证</w:t>
      </w:r>
      <w:r w:rsidRPr="0023010B">
        <w:rPr>
          <w:rFonts w:ascii="方正仿宋_GBK" w:eastAsia="方正仿宋_GBK" w:hAnsi="楷体" w:hint="eastAsia"/>
          <w:sz w:val="32"/>
          <w:szCs w:val="32"/>
        </w:rPr>
        <w:t>帐号（学生学号）及密码。</w:t>
      </w:r>
    </w:p>
    <w:p w14:paraId="481781AB" w14:textId="365B5A83" w:rsidR="009B79F2" w:rsidRPr="0023010B" w:rsidRDefault="009B79F2" w:rsidP="009B79F2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sz w:val="32"/>
          <w:szCs w:val="32"/>
        </w:rPr>
        <w:t>点击“服务”—“绑定校园网帐号”</w:t>
      </w:r>
    </w:p>
    <w:p w14:paraId="55F0EB17" w14:textId="472D27E1" w:rsidR="008F1FE6" w:rsidRPr="0023010B" w:rsidRDefault="008F1FE6" w:rsidP="001C060F">
      <w:pPr>
        <w:autoSpaceDE w:val="0"/>
        <w:autoSpaceDN w:val="0"/>
        <w:adjustRightInd w:val="0"/>
        <w:spacing w:line="360" w:lineRule="auto"/>
        <w:contextualSpacing/>
        <w:rPr>
          <w:rFonts w:ascii="方正仿宋_GBK" w:eastAsia="方正仿宋_GBK" w:hAnsi="楷体"/>
          <w:b/>
          <w:bCs/>
          <w:sz w:val="32"/>
          <w:szCs w:val="32"/>
        </w:rPr>
      </w:pPr>
      <w:r w:rsidRPr="0023010B">
        <w:rPr>
          <w:rFonts w:ascii="方正仿宋_GBK" w:eastAsia="方正仿宋_GBK" w:hAnsi="楷体" w:hint="eastAsia"/>
          <w:b/>
          <w:bCs/>
          <w:noProof/>
          <w:sz w:val="32"/>
          <w:szCs w:val="32"/>
        </w:rPr>
        <w:drawing>
          <wp:inline distT="0" distB="0" distL="0" distR="0" wp14:anchorId="46936898" wp14:editId="3CF4CB1A">
            <wp:extent cx="5274310" cy="3163570"/>
            <wp:effectExtent l="0" t="0" r="2540" b="0"/>
            <wp:docPr id="139467018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110F" w14:textId="6E2E6A6F" w:rsidR="007F307B" w:rsidRPr="0023010B" w:rsidRDefault="003A4059" w:rsidP="009B79F2">
      <w:pPr>
        <w:autoSpaceDE w:val="0"/>
        <w:autoSpaceDN w:val="0"/>
        <w:adjustRightInd w:val="0"/>
        <w:spacing w:line="360" w:lineRule="auto"/>
        <w:contextualSpacing/>
        <w:rPr>
          <w:rFonts w:ascii="方正仿宋_GBK" w:eastAsia="方正仿宋_GBK" w:hAnsi="楷体"/>
          <w:b/>
          <w:bCs/>
          <w:sz w:val="32"/>
          <w:szCs w:val="32"/>
        </w:rPr>
      </w:pPr>
      <w:r w:rsidRPr="0023010B">
        <w:rPr>
          <w:rFonts w:ascii="方正仿宋_GBK" w:eastAsia="方正仿宋_GBK" w:hAnsi="楷体" w:hint="eastAsia"/>
          <w:b/>
          <w:bCs/>
          <w:noProof/>
          <w:sz w:val="32"/>
          <w:szCs w:val="32"/>
        </w:rPr>
        <w:lastRenderedPageBreak/>
        <w:drawing>
          <wp:inline distT="0" distB="0" distL="0" distR="0" wp14:anchorId="1989E8E4" wp14:editId="6DC0B97F">
            <wp:extent cx="5274310" cy="2865755"/>
            <wp:effectExtent l="0" t="0" r="2540" b="0"/>
            <wp:docPr id="100790499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51D04" w14:textId="30CBFEA9" w:rsidR="007F307B" w:rsidRPr="0023010B" w:rsidRDefault="007F307B" w:rsidP="007F307B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sz w:val="32"/>
          <w:szCs w:val="32"/>
        </w:rPr>
        <w:t>选择校园网账号运营商，填写校园宽带的账号（或手机号码），以“@sisu”结尾。输入校园宽带的密码（初始密码请咨询</w:t>
      </w:r>
      <w:r w:rsidR="009625F8" w:rsidRPr="0023010B">
        <w:rPr>
          <w:rFonts w:ascii="方正仿宋_GBK" w:eastAsia="方正仿宋_GBK" w:hAnsi="楷体" w:hint="eastAsia"/>
          <w:sz w:val="32"/>
          <w:szCs w:val="32"/>
        </w:rPr>
        <w:t>校园网服务点</w:t>
      </w:r>
      <w:r w:rsidRPr="0023010B">
        <w:rPr>
          <w:rFonts w:ascii="方正仿宋_GBK" w:eastAsia="方正仿宋_GBK" w:hAnsi="楷体" w:hint="eastAsia"/>
          <w:sz w:val="32"/>
          <w:szCs w:val="32"/>
        </w:rPr>
        <w:t>），点击“提交”，账号</w:t>
      </w:r>
      <w:r w:rsidR="009625F8" w:rsidRPr="0023010B">
        <w:rPr>
          <w:rFonts w:ascii="方正仿宋_GBK" w:eastAsia="方正仿宋_GBK" w:hAnsi="楷体" w:hint="eastAsia"/>
          <w:sz w:val="32"/>
          <w:szCs w:val="32"/>
        </w:rPr>
        <w:t>密码</w:t>
      </w:r>
      <w:r w:rsidRPr="0023010B">
        <w:rPr>
          <w:rFonts w:ascii="方正仿宋_GBK" w:eastAsia="方正仿宋_GBK" w:hAnsi="楷体" w:hint="eastAsia"/>
          <w:sz w:val="32"/>
          <w:szCs w:val="32"/>
        </w:rPr>
        <w:t>验证</w:t>
      </w:r>
      <w:r w:rsidR="009625F8" w:rsidRPr="0023010B">
        <w:rPr>
          <w:rFonts w:ascii="方正仿宋_GBK" w:eastAsia="方正仿宋_GBK" w:hAnsi="楷体" w:hint="eastAsia"/>
          <w:sz w:val="32"/>
          <w:szCs w:val="32"/>
        </w:rPr>
        <w:t>正确</w:t>
      </w:r>
      <w:r w:rsidRPr="0023010B">
        <w:rPr>
          <w:rFonts w:ascii="方正仿宋_GBK" w:eastAsia="方正仿宋_GBK" w:hAnsi="楷体" w:hint="eastAsia"/>
          <w:sz w:val="32"/>
          <w:szCs w:val="32"/>
        </w:rPr>
        <w:t>即完成绑定。</w:t>
      </w:r>
    </w:p>
    <w:p w14:paraId="7C069D49" w14:textId="334C2100" w:rsidR="009B79F2" w:rsidRPr="0023010B" w:rsidRDefault="007F307B" w:rsidP="009B79F2">
      <w:pPr>
        <w:autoSpaceDE w:val="0"/>
        <w:autoSpaceDN w:val="0"/>
        <w:adjustRightInd w:val="0"/>
        <w:spacing w:line="360" w:lineRule="auto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b/>
          <w:bCs/>
          <w:noProof/>
          <w:sz w:val="32"/>
          <w:szCs w:val="32"/>
        </w:rPr>
        <w:drawing>
          <wp:inline distT="0" distB="0" distL="0" distR="0" wp14:anchorId="43ABFD0A" wp14:editId="358181E7">
            <wp:extent cx="5268595" cy="2423795"/>
            <wp:effectExtent l="0" t="0" r="8255" b="0"/>
            <wp:docPr id="669840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60F" w:rsidRPr="0023010B">
        <w:rPr>
          <w:rFonts w:ascii="方正仿宋_GBK" w:eastAsia="方正仿宋_GBK" w:hAnsi="楷体" w:hint="eastAsia"/>
          <w:b/>
          <w:bCs/>
          <w:sz w:val="32"/>
          <w:szCs w:val="32"/>
        </w:rPr>
        <w:t>移动终端界面</w:t>
      </w:r>
      <w:r w:rsidR="001C060F" w:rsidRPr="0023010B">
        <w:rPr>
          <w:rFonts w:ascii="方正仿宋_GBK" w:eastAsia="方正仿宋_GBK" w:hAnsi="楷体" w:hint="eastAsia"/>
          <w:sz w:val="32"/>
          <w:szCs w:val="32"/>
        </w:rPr>
        <w:t>：</w:t>
      </w:r>
    </w:p>
    <w:p w14:paraId="7295E741" w14:textId="77777777" w:rsidR="00CB0042" w:rsidRPr="0023010B" w:rsidRDefault="009B79F2" w:rsidP="00CB0042">
      <w:pPr>
        <w:autoSpaceDE w:val="0"/>
        <w:autoSpaceDN w:val="0"/>
        <w:adjustRightInd w:val="0"/>
        <w:spacing w:line="360" w:lineRule="auto"/>
        <w:ind w:firstLineChars="200" w:firstLine="490"/>
        <w:contextualSpacing/>
        <w:jc w:val="center"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noProof/>
          <w:sz w:val="32"/>
          <w:szCs w:val="32"/>
        </w:rPr>
        <w:lastRenderedPageBreak/>
        <w:drawing>
          <wp:inline distT="0" distB="0" distL="0" distR="0" wp14:anchorId="319F35AA" wp14:editId="0F4ED9A0">
            <wp:extent cx="1876379" cy="3395049"/>
            <wp:effectExtent l="0" t="0" r="0" b="0"/>
            <wp:docPr id="18988559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79" cy="346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A3043" w14:textId="7BD59A20" w:rsidR="001C060F" w:rsidRPr="0023010B" w:rsidRDefault="00CB0042" w:rsidP="00CB0042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sz w:val="32"/>
          <w:szCs w:val="32"/>
        </w:rPr>
        <w:t>输入统一认证帐号（学生学号）及密码。</w:t>
      </w:r>
    </w:p>
    <w:p w14:paraId="1826664B" w14:textId="6582F88F" w:rsidR="003A4059" w:rsidRPr="0023010B" w:rsidRDefault="008F1FE6" w:rsidP="001C060F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方正仿宋_GBK" w:eastAsia="方正仿宋_GBK" w:hAnsi="楷体"/>
          <w:noProof/>
          <w:sz w:val="32"/>
          <w:szCs w:val="32"/>
        </w:rPr>
      </w:pPr>
      <w:r w:rsidRPr="0023010B">
        <w:rPr>
          <w:rFonts w:ascii="方正仿宋_GBK" w:eastAsia="方正仿宋_GBK" w:hAnsi="楷体" w:hint="eastAsia"/>
          <w:noProof/>
          <w:sz w:val="32"/>
          <w:szCs w:val="32"/>
        </w:rPr>
        <w:drawing>
          <wp:inline distT="0" distB="0" distL="0" distR="0" wp14:anchorId="0E2089C3" wp14:editId="00D10C69">
            <wp:extent cx="1548096" cy="2874475"/>
            <wp:effectExtent l="0" t="0" r="0" b="2540"/>
            <wp:docPr id="151893208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842" cy="295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10B">
        <w:rPr>
          <w:rFonts w:ascii="方正仿宋_GBK" w:eastAsia="方正仿宋_GBK" w:hAnsi="楷体" w:hint="eastAsia"/>
          <w:noProof/>
          <w:sz w:val="32"/>
          <w:szCs w:val="32"/>
        </w:rPr>
        <w:t xml:space="preserve">    </w:t>
      </w:r>
      <w:r w:rsidR="009B79F2" w:rsidRPr="0023010B">
        <w:rPr>
          <w:rFonts w:ascii="方正仿宋_GBK" w:eastAsia="方正仿宋_GBK" w:hAnsi="楷体" w:hint="eastAsia"/>
          <w:noProof/>
          <w:sz w:val="32"/>
          <w:szCs w:val="32"/>
        </w:rPr>
        <w:t xml:space="preserve"> </w:t>
      </w:r>
      <w:r w:rsidRPr="0023010B">
        <w:rPr>
          <w:rFonts w:ascii="方正仿宋_GBK" w:eastAsia="方正仿宋_GBK" w:hAnsi="楷体" w:hint="eastAsia"/>
          <w:noProof/>
          <w:sz w:val="32"/>
          <w:szCs w:val="32"/>
        </w:rPr>
        <w:t xml:space="preserve"> </w:t>
      </w:r>
      <w:r w:rsidR="003A4059" w:rsidRPr="0023010B">
        <w:rPr>
          <w:rFonts w:ascii="方正仿宋_GBK" w:eastAsia="方正仿宋_GBK" w:hAnsi="楷体" w:hint="eastAsia"/>
          <w:noProof/>
          <w:sz w:val="32"/>
          <w:szCs w:val="32"/>
        </w:rPr>
        <w:drawing>
          <wp:inline distT="0" distB="0" distL="0" distR="0" wp14:anchorId="35069FA2" wp14:editId="3E382E07">
            <wp:extent cx="1629151" cy="2874475"/>
            <wp:effectExtent l="0" t="0" r="9525" b="2540"/>
            <wp:docPr id="3996973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3" b="8219"/>
                    <a:stretch/>
                  </pic:blipFill>
                  <pic:spPr bwMode="auto">
                    <a:xfrm>
                      <a:off x="0" y="0"/>
                      <a:ext cx="1680092" cy="296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D0E19" w14:textId="77777777" w:rsidR="00CB0042" w:rsidRPr="0023010B" w:rsidRDefault="00CB0042" w:rsidP="00CB0042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sz w:val="32"/>
          <w:szCs w:val="32"/>
        </w:rPr>
        <w:t>界面右上功能键--点击“服务”—“绑定校园网帐号”</w:t>
      </w:r>
    </w:p>
    <w:p w14:paraId="055BB1B5" w14:textId="77777777" w:rsidR="00CB0042" w:rsidRPr="0023010B" w:rsidRDefault="00CB0042" w:rsidP="001C060F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方正仿宋_GBK" w:eastAsia="方正仿宋_GBK" w:hAnsi="楷体"/>
          <w:noProof/>
          <w:sz w:val="32"/>
          <w:szCs w:val="32"/>
        </w:rPr>
      </w:pPr>
    </w:p>
    <w:p w14:paraId="28D2C2DC" w14:textId="610EF445" w:rsidR="001C060F" w:rsidRPr="0023010B" w:rsidRDefault="003A4059" w:rsidP="009B79F2">
      <w:pPr>
        <w:tabs>
          <w:tab w:val="center" w:pos="4153"/>
          <w:tab w:val="left" w:pos="7592"/>
        </w:tabs>
        <w:autoSpaceDE w:val="0"/>
        <w:autoSpaceDN w:val="0"/>
        <w:adjustRightInd w:val="0"/>
        <w:spacing w:line="360" w:lineRule="auto"/>
        <w:contextualSpacing/>
        <w:jc w:val="center"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noProof/>
          <w:sz w:val="32"/>
          <w:szCs w:val="32"/>
        </w:rPr>
        <w:lastRenderedPageBreak/>
        <w:drawing>
          <wp:inline distT="0" distB="0" distL="0" distR="0" wp14:anchorId="5ADAB48C" wp14:editId="2FA1DDAE">
            <wp:extent cx="1573935" cy="3019330"/>
            <wp:effectExtent l="0" t="0" r="7620" b="0"/>
            <wp:docPr id="21315820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8" b="8317"/>
                    <a:stretch/>
                  </pic:blipFill>
                  <pic:spPr bwMode="auto">
                    <a:xfrm>
                      <a:off x="0" y="0"/>
                      <a:ext cx="1603758" cy="307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79F2" w:rsidRPr="0023010B">
        <w:rPr>
          <w:rFonts w:ascii="方正仿宋_GBK" w:eastAsia="方正仿宋_GBK" w:hAnsi="楷体" w:hint="eastAsia"/>
          <w:sz w:val="32"/>
          <w:szCs w:val="32"/>
        </w:rPr>
        <w:t xml:space="preserve">      </w:t>
      </w:r>
      <w:r w:rsidR="007F307B" w:rsidRPr="0023010B">
        <w:rPr>
          <w:rFonts w:ascii="方正仿宋_GBK" w:eastAsia="方正仿宋_GBK" w:hAnsi="楷体" w:hint="eastAsia"/>
          <w:noProof/>
          <w:sz w:val="32"/>
          <w:szCs w:val="32"/>
        </w:rPr>
        <w:drawing>
          <wp:inline distT="0" distB="0" distL="0" distR="0" wp14:anchorId="6954702D" wp14:editId="3E6B4D4E">
            <wp:extent cx="1600005" cy="3011533"/>
            <wp:effectExtent l="0" t="0" r="635" b="0"/>
            <wp:docPr id="18925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681" cy="305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EE11F" w14:textId="131340C6" w:rsidR="00ED0BC1" w:rsidRPr="0023010B" w:rsidRDefault="00990490" w:rsidP="00990490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sz w:val="32"/>
          <w:szCs w:val="32"/>
        </w:rPr>
        <w:t>选择校园网账号运营商，填写校园宽带的账号（或手机号码），以“@sisu”结尾。输入校园宽带的密码（初始密码请咨询校园网服务点），点击“提交”，账号密码验证正确即完成绑定。</w:t>
      </w:r>
    </w:p>
    <w:p w14:paraId="1121CED4" w14:textId="34C44146" w:rsidR="00593FEE" w:rsidRPr="0023010B" w:rsidRDefault="00990490" w:rsidP="00F30E90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sz w:val="32"/>
          <w:szCs w:val="32"/>
        </w:rPr>
        <w:t>3.</w:t>
      </w:r>
      <w:r w:rsidR="00637CC3" w:rsidRPr="0023010B">
        <w:rPr>
          <w:rFonts w:ascii="方正仿宋_GBK" w:eastAsia="方正仿宋_GBK" w:hAnsi="楷体" w:hint="eastAsia"/>
          <w:sz w:val="32"/>
          <w:szCs w:val="32"/>
        </w:rPr>
        <w:t>返回统一身份认证页面（10.104.0.113），输入统一认</w:t>
      </w:r>
      <w:r w:rsidR="00EF1FC7" w:rsidRPr="0023010B">
        <w:rPr>
          <w:rFonts w:ascii="方正仿宋_GBK" w:eastAsia="方正仿宋_GBK" w:hAnsi="楷体" w:hint="eastAsia"/>
          <w:sz w:val="32"/>
          <w:szCs w:val="32"/>
        </w:rPr>
        <w:t>证</w:t>
      </w:r>
      <w:r w:rsidR="00637CC3" w:rsidRPr="0023010B">
        <w:rPr>
          <w:rFonts w:ascii="方正仿宋_GBK" w:eastAsia="方正仿宋_GBK" w:hAnsi="楷体" w:hint="eastAsia"/>
          <w:sz w:val="32"/>
          <w:szCs w:val="32"/>
        </w:rPr>
        <w:t>帐号（学生学号）及密码。验证成功即可登录。</w:t>
      </w:r>
    </w:p>
    <w:p w14:paraId="6D0112C8" w14:textId="5D3A82EF" w:rsidR="00F263A4" w:rsidRPr="0023010B" w:rsidRDefault="00F263A4" w:rsidP="00F30E90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noProof/>
          <w:sz w:val="32"/>
          <w:szCs w:val="32"/>
        </w:rPr>
        <w:drawing>
          <wp:inline distT="0" distB="0" distL="0" distR="0" wp14:anchorId="28BDE377" wp14:editId="70DB9969">
            <wp:extent cx="5274310" cy="2752725"/>
            <wp:effectExtent l="0" t="0" r="2540" b="9525"/>
            <wp:docPr id="1684836710" name="图片 1684836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0EB6D" w14:textId="7025B3D3" w:rsidR="00637CC3" w:rsidRPr="0023010B" w:rsidRDefault="00637CC3" w:rsidP="00F30E90">
      <w:pPr>
        <w:autoSpaceDE w:val="0"/>
        <w:autoSpaceDN w:val="0"/>
        <w:adjustRightInd w:val="0"/>
        <w:spacing w:line="360" w:lineRule="auto"/>
        <w:contextualSpacing/>
        <w:jc w:val="center"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noProof/>
          <w:sz w:val="32"/>
          <w:szCs w:val="32"/>
        </w:rPr>
        <w:lastRenderedPageBreak/>
        <w:drawing>
          <wp:inline distT="0" distB="0" distL="0" distR="0" wp14:anchorId="71709D89" wp14:editId="2DF9B72B">
            <wp:extent cx="1818617" cy="2874475"/>
            <wp:effectExtent l="0" t="0" r="0" b="2540"/>
            <wp:docPr id="11055502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935" r="-8" b="17589"/>
                    <a:stretch/>
                  </pic:blipFill>
                  <pic:spPr bwMode="auto">
                    <a:xfrm>
                      <a:off x="0" y="0"/>
                      <a:ext cx="1839074" cy="290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49B12" w14:textId="77777777" w:rsidR="00C74DB4" w:rsidRPr="0023010B" w:rsidRDefault="00C74DB4" w:rsidP="006324EB">
      <w:pPr>
        <w:autoSpaceDE w:val="0"/>
        <w:autoSpaceDN w:val="0"/>
        <w:adjustRightInd w:val="0"/>
        <w:spacing w:line="360" w:lineRule="auto"/>
        <w:contextualSpacing/>
        <w:rPr>
          <w:rFonts w:ascii="方正仿宋_GBK" w:eastAsia="方正仿宋_GBK" w:hAnsi="楷体"/>
          <w:sz w:val="32"/>
          <w:szCs w:val="32"/>
        </w:rPr>
      </w:pPr>
    </w:p>
    <w:p w14:paraId="5E77F0E6" w14:textId="0EB56E4D" w:rsidR="00ED0BC1" w:rsidRPr="0023010B" w:rsidRDefault="00F30E90" w:rsidP="006324EB">
      <w:pPr>
        <w:autoSpaceDE w:val="0"/>
        <w:autoSpaceDN w:val="0"/>
        <w:adjustRightInd w:val="0"/>
        <w:spacing w:line="360" w:lineRule="auto"/>
        <w:contextualSpacing/>
        <w:rPr>
          <w:rFonts w:ascii="方正仿宋_GBK" w:eastAsia="方正仿宋_GBK" w:hAnsi="楷体"/>
          <w:b/>
          <w:bCs/>
          <w:sz w:val="32"/>
          <w:szCs w:val="32"/>
        </w:rPr>
      </w:pPr>
      <w:r w:rsidRPr="0023010B">
        <w:rPr>
          <w:rFonts w:ascii="方正仿宋_GBK" w:eastAsia="方正仿宋_GBK" w:hAnsi="楷体" w:hint="eastAsia"/>
          <w:b/>
          <w:bCs/>
          <w:sz w:val="32"/>
          <w:szCs w:val="32"/>
        </w:rPr>
        <w:t>三、注销登录或更换账号登录</w:t>
      </w:r>
    </w:p>
    <w:p w14:paraId="3A6181FE" w14:textId="56F68F98" w:rsidR="00ED0BC1" w:rsidRPr="0023010B" w:rsidRDefault="00DE018D" w:rsidP="00F30E90">
      <w:pPr>
        <w:autoSpaceDE w:val="0"/>
        <w:autoSpaceDN w:val="0"/>
        <w:adjustRightInd w:val="0"/>
        <w:spacing w:line="360" w:lineRule="auto"/>
        <w:ind w:firstLineChars="200" w:firstLine="490"/>
        <w:contextualSpacing/>
        <w:rPr>
          <w:rFonts w:ascii="方正仿宋_GBK" w:eastAsia="方正仿宋_GBK" w:hAnsi="楷体"/>
          <w:sz w:val="32"/>
          <w:szCs w:val="32"/>
        </w:rPr>
      </w:pPr>
      <w:r w:rsidRPr="0023010B">
        <w:rPr>
          <w:rFonts w:ascii="方正仿宋_GBK" w:eastAsia="方正仿宋_GBK" w:hAnsi="楷体" w:hint="eastAsia"/>
          <w:sz w:val="32"/>
          <w:szCs w:val="32"/>
        </w:rPr>
        <w:t>打开浏览器输入: 10.104.0.113，点[注销]即可注销本次登录，在页面上输入新账号密码登录。</w:t>
      </w:r>
    </w:p>
    <w:p w14:paraId="1125501C" w14:textId="555DF0A8" w:rsidR="00ED0BC1" w:rsidRDefault="00ED0BC1" w:rsidP="006324EB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/>
          <w:sz w:val="22"/>
          <w:szCs w:val="28"/>
        </w:rPr>
      </w:pPr>
    </w:p>
    <w:p w14:paraId="6DFE415E" w14:textId="77777777" w:rsidR="00260DC0" w:rsidRDefault="00260DC0" w:rsidP="006324EB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/>
          <w:sz w:val="22"/>
          <w:szCs w:val="28"/>
        </w:rPr>
      </w:pPr>
    </w:p>
    <w:p w14:paraId="025E34DA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  <w:r>
        <w:rPr>
          <w:rFonts w:ascii="楷体" w:eastAsia="楷体" w:hAnsi="楷体"/>
          <w:sz w:val="22"/>
          <w:szCs w:val="28"/>
        </w:rPr>
        <w:t xml:space="preserve">　</w:t>
      </w:r>
      <w:r>
        <w:rPr>
          <w:rFonts w:ascii="楷体" w:eastAsia="楷体" w:hAnsi="楷体"/>
          <w:sz w:val="22"/>
          <w:szCs w:val="28"/>
        </w:rPr>
        <w:t xml:space="preserve">　　　</w:t>
      </w:r>
      <w:r>
        <w:rPr>
          <w:rFonts w:ascii="楷体" w:eastAsia="楷体" w:hAnsi="楷体"/>
          <w:sz w:val="22"/>
          <w:szCs w:val="28"/>
        </w:rPr>
        <w:tab/>
      </w:r>
      <w:r>
        <w:rPr>
          <w:rFonts w:ascii="楷体" w:eastAsia="楷体" w:hAnsi="楷体"/>
          <w:sz w:val="22"/>
          <w:szCs w:val="28"/>
        </w:rPr>
        <w:t xml:space="preserve">　　　　　</w:t>
      </w:r>
      <w:r>
        <w:rPr>
          <w:rFonts w:ascii="楷体" w:eastAsia="楷体" w:hAnsi="楷体"/>
          <w:sz w:val="22"/>
          <w:szCs w:val="28"/>
        </w:rPr>
        <w:tab/>
        <w:t xml:space="preserve">　　　　　</w:t>
      </w:r>
      <w:r>
        <w:rPr>
          <w:rFonts w:ascii="楷体" w:eastAsia="楷体" w:hAnsi="楷体"/>
          <w:sz w:val="22"/>
          <w:szCs w:val="28"/>
        </w:rPr>
        <w:tab/>
        <w:t xml:space="preserve">　　　　　</w:t>
      </w:r>
      <w:r>
        <w:rPr>
          <w:rFonts w:ascii="楷体" w:eastAsia="楷体" w:hAnsi="楷体"/>
          <w:sz w:val="22"/>
          <w:szCs w:val="28"/>
        </w:rPr>
        <w:tab/>
        <w:t xml:space="preserve">　</w:t>
      </w:r>
    </w:p>
    <w:p w14:paraId="397CC354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  <w:bookmarkStart w:id="1" w:name="_GoBack"/>
      <w:bookmarkEnd w:id="1"/>
    </w:p>
    <w:p w14:paraId="36DCF326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</w:p>
    <w:p w14:paraId="3895F0BF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</w:p>
    <w:p w14:paraId="723CC804" w14:textId="20D22303" w:rsidR="00260DC0" w:rsidRPr="00260DC0" w:rsidRDefault="00260DC0" w:rsidP="00260DC0">
      <w:pPr>
        <w:tabs>
          <w:tab w:val="left" w:pos="2445"/>
        </w:tabs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</w:p>
    <w:p w14:paraId="15C5B52E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</w:p>
    <w:p w14:paraId="5CC44FF8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  <w:r>
        <w:rPr>
          <w:rFonts w:ascii="楷体" w:eastAsia="楷体" w:hAnsi="楷体"/>
          <w:sz w:val="22"/>
          <w:szCs w:val="28"/>
        </w:rPr>
        <w:t xml:space="preserve">　</w:t>
      </w:r>
    </w:p>
    <w:p w14:paraId="0003D7F7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</w:p>
    <w:p w14:paraId="448DFA3C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  <w:r>
        <w:rPr>
          <w:rFonts w:ascii="楷体" w:eastAsia="楷体" w:hAnsi="楷体"/>
          <w:sz w:val="22"/>
          <w:szCs w:val="28"/>
        </w:rPr>
        <w:t xml:space="preserve">　　　　</w:t>
      </w:r>
    </w:p>
    <w:p w14:paraId="0966B72D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</w:p>
    <w:p w14:paraId="55F74033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</w:p>
    <w:p w14:paraId="536FBFD0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</w:p>
    <w:p w14:paraId="011E6A47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  <w:r>
        <w:rPr>
          <w:rFonts w:ascii="楷体" w:eastAsia="楷体" w:hAnsi="楷体"/>
          <w:sz w:val="22"/>
          <w:szCs w:val="28"/>
        </w:rPr>
        <w:lastRenderedPageBreak/>
        <w:t xml:space="preserve">　</w:t>
      </w:r>
    </w:p>
    <w:p w14:paraId="06DFE5DC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  <w:r>
        <w:rPr>
          <w:rFonts w:ascii="楷体" w:eastAsia="楷体" w:hAnsi="楷体"/>
          <w:sz w:val="22"/>
          <w:szCs w:val="28"/>
        </w:rPr>
        <w:t xml:space="preserve">　</w:t>
      </w:r>
    </w:p>
    <w:p w14:paraId="5681E803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  <w:r>
        <w:rPr>
          <w:rFonts w:ascii="楷体" w:eastAsia="楷体" w:hAnsi="楷体"/>
          <w:sz w:val="22"/>
          <w:szCs w:val="28"/>
        </w:rPr>
        <w:t xml:space="preserve">　</w:t>
      </w:r>
    </w:p>
    <w:p w14:paraId="50AE9E2F" w14:textId="77777777" w:rsidR="00260DC0" w:rsidRPr="00260DC0" w:rsidRDefault="00260DC0" w:rsidP="00260DC0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  <w:r>
        <w:rPr>
          <w:rFonts w:ascii="楷体" w:eastAsia="楷体" w:hAnsi="楷体"/>
          <w:sz w:val="22"/>
          <w:szCs w:val="28"/>
        </w:rPr>
        <w:t xml:space="preserve">　</w:t>
      </w:r>
    </w:p>
    <w:p w14:paraId="4E1E9EE5" w14:textId="07C298D4" w:rsidR="00260DC0" w:rsidRPr="00260DC0" w:rsidRDefault="00260DC0" w:rsidP="006324EB">
      <w:pPr>
        <w:autoSpaceDE w:val="0"/>
        <w:autoSpaceDN w:val="0"/>
        <w:adjustRightInd w:val="0"/>
        <w:spacing w:line="360" w:lineRule="auto"/>
        <w:contextualSpacing/>
        <w:rPr>
          <w:rFonts w:ascii="楷体" w:eastAsia="楷体" w:hAnsi="楷体" w:hint="eastAsia"/>
          <w:sz w:val="22"/>
          <w:szCs w:val="28"/>
        </w:rPr>
      </w:pPr>
    </w:p>
    <w:sectPr w:rsidR="00260DC0" w:rsidRPr="00260D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3478DF" w14:textId="77777777" w:rsidR="00F14E13" w:rsidRDefault="00F14E13" w:rsidP="00A7549A">
      <w:r>
        <w:separator/>
      </w:r>
    </w:p>
  </w:endnote>
  <w:endnote w:type="continuationSeparator" w:id="0">
    <w:p w14:paraId="42BC6CF3" w14:textId="77777777" w:rsidR="00F14E13" w:rsidRDefault="00F14E13" w:rsidP="00A75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站酷庆科黄油体"/>
    <w:charset w:val="86"/>
    <w:family w:val="script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946283" w14:textId="77777777" w:rsidR="00F14E13" w:rsidRDefault="00F14E13" w:rsidP="00A7549A">
      <w:r>
        <w:separator/>
      </w:r>
    </w:p>
  </w:footnote>
  <w:footnote w:type="continuationSeparator" w:id="0">
    <w:p w14:paraId="24931A42" w14:textId="77777777" w:rsidR="00F14E13" w:rsidRDefault="00F14E13" w:rsidP="00A754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DA2EBE6"/>
    <w:multiLevelType w:val="singleLevel"/>
    <w:tmpl w:val="8DA2EBE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9E2BF01C"/>
    <w:multiLevelType w:val="singleLevel"/>
    <w:tmpl w:val="9E2BF01C"/>
    <w:lvl w:ilvl="0">
      <w:start w:val="3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abstractNum w:abstractNumId="2" w15:restartNumberingAfterBreak="0">
    <w:nsid w:val="D2BD9E16"/>
    <w:multiLevelType w:val="singleLevel"/>
    <w:tmpl w:val="D2BD9E16"/>
    <w:lvl w:ilvl="0">
      <w:start w:val="1"/>
      <w:numFmt w:val="decimal"/>
      <w:suff w:val="nothing"/>
      <w:lvlText w:val="%1）"/>
      <w:lvlJc w:val="left"/>
    </w:lvl>
  </w:abstractNum>
  <w:abstractNum w:abstractNumId="3" w15:restartNumberingAfterBreak="0">
    <w:nsid w:val="424D52BB"/>
    <w:multiLevelType w:val="singleLevel"/>
    <w:tmpl w:val="424D52B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 w15:restartNumberingAfterBreak="0">
    <w:nsid w:val="5982100F"/>
    <w:multiLevelType w:val="singleLevel"/>
    <w:tmpl w:val="5982100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UyZmU0MGZiY2Y3ZGZkYWExODYxODk0NGY0ZDdhMDkifQ=="/>
  </w:docVars>
  <w:rsids>
    <w:rsidRoot w:val="00ED0BC1"/>
    <w:rsid w:val="00086CF9"/>
    <w:rsid w:val="00142F22"/>
    <w:rsid w:val="001C060F"/>
    <w:rsid w:val="001E0C3D"/>
    <w:rsid w:val="0023010B"/>
    <w:rsid w:val="00260DC0"/>
    <w:rsid w:val="002C1A6C"/>
    <w:rsid w:val="003A4059"/>
    <w:rsid w:val="005215FC"/>
    <w:rsid w:val="00550EAC"/>
    <w:rsid w:val="00593FEE"/>
    <w:rsid w:val="005D3EB0"/>
    <w:rsid w:val="006324EB"/>
    <w:rsid w:val="00637CC3"/>
    <w:rsid w:val="0064728C"/>
    <w:rsid w:val="00684D31"/>
    <w:rsid w:val="0069452A"/>
    <w:rsid w:val="007009CB"/>
    <w:rsid w:val="0071703E"/>
    <w:rsid w:val="00775098"/>
    <w:rsid w:val="007F307B"/>
    <w:rsid w:val="00862FD9"/>
    <w:rsid w:val="00893F08"/>
    <w:rsid w:val="008B6E7E"/>
    <w:rsid w:val="008C5A58"/>
    <w:rsid w:val="008E28E8"/>
    <w:rsid w:val="008F1FE6"/>
    <w:rsid w:val="00913A46"/>
    <w:rsid w:val="009357BC"/>
    <w:rsid w:val="009625F8"/>
    <w:rsid w:val="00990490"/>
    <w:rsid w:val="009B79F2"/>
    <w:rsid w:val="00A16411"/>
    <w:rsid w:val="00A7549A"/>
    <w:rsid w:val="00A80273"/>
    <w:rsid w:val="00A920A1"/>
    <w:rsid w:val="00AA0C2F"/>
    <w:rsid w:val="00AA5007"/>
    <w:rsid w:val="00AB11D8"/>
    <w:rsid w:val="00C25E6B"/>
    <w:rsid w:val="00C468F5"/>
    <w:rsid w:val="00C74DB4"/>
    <w:rsid w:val="00CB0042"/>
    <w:rsid w:val="00CD7EF1"/>
    <w:rsid w:val="00CF41C9"/>
    <w:rsid w:val="00DE018D"/>
    <w:rsid w:val="00E1034F"/>
    <w:rsid w:val="00E40C4F"/>
    <w:rsid w:val="00E95C66"/>
    <w:rsid w:val="00ED0BC1"/>
    <w:rsid w:val="00EF1FC7"/>
    <w:rsid w:val="00F14E13"/>
    <w:rsid w:val="00F263A4"/>
    <w:rsid w:val="00F30E90"/>
    <w:rsid w:val="095E2938"/>
    <w:rsid w:val="143F4BF9"/>
    <w:rsid w:val="542D7105"/>
    <w:rsid w:val="577C44E3"/>
    <w:rsid w:val="58E85E4F"/>
    <w:rsid w:val="5AC8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D3FE0D6"/>
  <w15:docId w15:val="{93574CB8-AE57-48F8-880B-4BED94A40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49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A7549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7549A"/>
    <w:rPr>
      <w:kern w:val="2"/>
      <w:sz w:val="18"/>
      <w:szCs w:val="18"/>
    </w:rPr>
  </w:style>
  <w:style w:type="paragraph" w:styleId="a4">
    <w:name w:val="footer"/>
    <w:basedOn w:val="a"/>
    <w:link w:val="Char0"/>
    <w:rsid w:val="00A754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A7549A"/>
    <w:rPr>
      <w:kern w:val="2"/>
      <w:sz w:val="18"/>
      <w:szCs w:val="18"/>
    </w:rPr>
  </w:style>
  <w:style w:type="paragraph" w:styleId="a5">
    <w:name w:val="Balloon Text"/>
    <w:basedOn w:val="a"/>
    <w:link w:val="Char1"/>
    <w:rsid w:val="005D3EB0"/>
    <w:rPr>
      <w:sz w:val="18"/>
      <w:szCs w:val="18"/>
    </w:rPr>
  </w:style>
  <w:style w:type="character" w:customStyle="1" w:styleId="Char1">
    <w:name w:val="批注框文本 Char"/>
    <w:basedOn w:val="a0"/>
    <w:link w:val="a5"/>
    <w:rsid w:val="005D3EB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LENOVO-4</dc:creator>
  <cp:lastModifiedBy>user</cp:lastModifiedBy>
  <cp:revision>31</cp:revision>
  <cp:lastPrinted>2023-09-28T06:45:00Z</cp:lastPrinted>
  <dcterms:created xsi:type="dcterms:W3CDTF">2023-09-28T04:11:00Z</dcterms:created>
  <dcterms:modified xsi:type="dcterms:W3CDTF">2023-09-28T07:45:00Z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C38CB417F4444F6FAC18CFD517C60F02_13</vt:lpwstr>
  </property>
</Properties>
</file>